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E44" w:rsidRPr="00A93780" w:rsidRDefault="00091E44" w:rsidP="00091E44">
      <w:pPr>
        <w:tabs>
          <w:tab w:val="left" w:pos="284"/>
          <w:tab w:val="left" w:pos="426"/>
          <w:tab w:val="left" w:pos="709"/>
        </w:tabs>
        <w:jc w:val="center"/>
        <w:rPr>
          <w:rFonts w:ascii="Times New Roman" w:hAnsi="Times New Roman" w:cs="Times New Roman"/>
          <w:color w:val="333333"/>
          <w:sz w:val="28"/>
          <w:szCs w:val="28"/>
          <w:shd w:val="clear" w:color="auto" w:fill="FFFFFF"/>
        </w:rPr>
      </w:pPr>
      <w:r w:rsidRPr="00A93780">
        <w:rPr>
          <w:rFonts w:ascii="Times New Roman" w:hAnsi="Times New Roman" w:cs="Times New Roman"/>
          <w:color w:val="333333"/>
          <w:sz w:val="28"/>
          <w:szCs w:val="28"/>
          <w:shd w:val="clear" w:color="auto" w:fill="FFFFFF"/>
        </w:rPr>
        <w:t>BẢN TIN PHÁP LUẬT</w:t>
      </w:r>
    </w:p>
    <w:p w:rsidR="00091E44" w:rsidRPr="00A93780" w:rsidRDefault="00091E44" w:rsidP="00091E44">
      <w:pPr>
        <w:spacing w:after="0" w:line="240" w:lineRule="auto"/>
        <w:jc w:val="center"/>
        <w:rPr>
          <w:rFonts w:ascii="Times New Roman" w:hAnsi="Times New Roman" w:cs="Times New Roman"/>
          <w:b/>
          <w:sz w:val="28"/>
          <w:szCs w:val="28"/>
        </w:rPr>
      </w:pPr>
      <w:proofErr w:type="spellStart"/>
      <w:r w:rsidRPr="00A93780">
        <w:rPr>
          <w:rFonts w:ascii="Times New Roman" w:hAnsi="Times New Roman" w:cs="Times New Roman"/>
          <w:b/>
          <w:sz w:val="28"/>
          <w:szCs w:val="28"/>
        </w:rPr>
        <w:t>Tháng</w:t>
      </w:r>
      <w:proofErr w:type="spellEnd"/>
      <w:r w:rsidRPr="00A93780">
        <w:rPr>
          <w:rFonts w:ascii="Times New Roman" w:hAnsi="Times New Roman" w:cs="Times New Roman"/>
          <w:b/>
          <w:sz w:val="28"/>
          <w:szCs w:val="28"/>
        </w:rPr>
        <w:t xml:space="preserve"> 0</w:t>
      </w:r>
      <w:r w:rsidR="00993474">
        <w:rPr>
          <w:rFonts w:ascii="Times New Roman" w:hAnsi="Times New Roman" w:cs="Times New Roman"/>
          <w:b/>
          <w:sz w:val="28"/>
          <w:szCs w:val="28"/>
        </w:rPr>
        <w:t>7</w:t>
      </w:r>
      <w:r w:rsidRPr="00A93780">
        <w:rPr>
          <w:rFonts w:ascii="Times New Roman" w:hAnsi="Times New Roman" w:cs="Times New Roman"/>
          <w:b/>
          <w:sz w:val="28"/>
          <w:szCs w:val="28"/>
        </w:rPr>
        <w:t xml:space="preserve"> /2020</w:t>
      </w:r>
    </w:p>
    <w:p w:rsidR="00091E44" w:rsidRPr="00A93780" w:rsidRDefault="00091E44" w:rsidP="00091E44">
      <w:pPr>
        <w:spacing w:after="120" w:line="240" w:lineRule="auto"/>
        <w:jc w:val="center"/>
        <w:rPr>
          <w:rFonts w:ascii="Times New Roman" w:hAnsi="Times New Roman" w:cs="Times New Roman"/>
          <w:i/>
          <w:sz w:val="28"/>
          <w:szCs w:val="28"/>
        </w:rPr>
      </w:pPr>
      <w:r w:rsidRPr="00A93780">
        <w:rPr>
          <w:rFonts w:ascii="Times New Roman" w:hAnsi="Times New Roman" w:cs="Times New Roman"/>
          <w:i/>
          <w:sz w:val="28"/>
          <w:szCs w:val="28"/>
        </w:rPr>
        <w:t>(</w:t>
      </w:r>
      <w:proofErr w:type="spellStart"/>
      <w:r w:rsidRPr="00A93780">
        <w:rPr>
          <w:rFonts w:ascii="Times New Roman" w:hAnsi="Times New Roman" w:cs="Times New Roman"/>
          <w:i/>
          <w:sz w:val="28"/>
          <w:szCs w:val="28"/>
        </w:rPr>
        <w:t>Tổng</w:t>
      </w:r>
      <w:proofErr w:type="spellEnd"/>
      <w:r w:rsidRPr="00A93780">
        <w:rPr>
          <w:rFonts w:ascii="Times New Roman" w:hAnsi="Times New Roman" w:cs="Times New Roman"/>
          <w:i/>
          <w:sz w:val="28"/>
          <w:szCs w:val="28"/>
        </w:rPr>
        <w:t xml:space="preserve"> </w:t>
      </w:r>
      <w:proofErr w:type="spellStart"/>
      <w:r w:rsidRPr="00A93780">
        <w:rPr>
          <w:rFonts w:ascii="Times New Roman" w:hAnsi="Times New Roman" w:cs="Times New Roman"/>
          <w:i/>
          <w:sz w:val="28"/>
          <w:szCs w:val="28"/>
        </w:rPr>
        <w:t>hợp</w:t>
      </w:r>
      <w:proofErr w:type="spellEnd"/>
      <w:r w:rsidRPr="00A93780">
        <w:rPr>
          <w:rFonts w:ascii="Times New Roman" w:hAnsi="Times New Roman" w:cs="Times New Roman"/>
          <w:i/>
          <w:sz w:val="28"/>
          <w:szCs w:val="28"/>
        </w:rPr>
        <w:t xml:space="preserve"> </w:t>
      </w:r>
      <w:proofErr w:type="spellStart"/>
      <w:r w:rsidRPr="00A93780">
        <w:rPr>
          <w:rFonts w:ascii="Times New Roman" w:hAnsi="Times New Roman" w:cs="Times New Roman"/>
          <w:i/>
          <w:sz w:val="28"/>
          <w:szCs w:val="28"/>
        </w:rPr>
        <w:t>bởi</w:t>
      </w:r>
      <w:proofErr w:type="spellEnd"/>
      <w:r w:rsidRPr="00A93780">
        <w:rPr>
          <w:rFonts w:ascii="Times New Roman" w:hAnsi="Times New Roman" w:cs="Times New Roman"/>
          <w:i/>
          <w:sz w:val="28"/>
          <w:szCs w:val="28"/>
        </w:rPr>
        <w:t xml:space="preserve"> Ban PC)</w:t>
      </w:r>
    </w:p>
    <w:p w:rsidR="00091E44" w:rsidRDefault="00091E44" w:rsidP="00091E44">
      <w:pPr>
        <w:tabs>
          <w:tab w:val="left" w:pos="0"/>
          <w:tab w:val="left" w:pos="284"/>
          <w:tab w:val="left" w:pos="567"/>
          <w:tab w:val="left" w:pos="709"/>
          <w:tab w:val="left" w:pos="851"/>
        </w:tabs>
        <w:spacing w:after="120"/>
        <w:jc w:val="both"/>
        <w:rPr>
          <w:rFonts w:ascii="Times New Roman" w:hAnsi="Times New Roman" w:cs="Times New Roman"/>
          <w:color w:val="333333"/>
          <w:sz w:val="28"/>
          <w:szCs w:val="28"/>
          <w:shd w:val="clear" w:color="auto" w:fill="FFFFFF"/>
        </w:rPr>
      </w:pPr>
      <w:proofErr w:type="spellStart"/>
      <w:r w:rsidRPr="00A93780">
        <w:rPr>
          <w:rFonts w:ascii="Times New Roman" w:hAnsi="Times New Roman" w:cs="Times New Roman"/>
          <w:color w:val="333333"/>
          <w:sz w:val="28"/>
          <w:szCs w:val="28"/>
          <w:shd w:val="clear" w:color="auto" w:fill="FFFFFF"/>
        </w:rPr>
        <w:t>Bản</w:t>
      </w:r>
      <w:proofErr w:type="spellEnd"/>
      <w:r w:rsidRPr="00A93780">
        <w:rPr>
          <w:rFonts w:ascii="Times New Roman" w:hAnsi="Times New Roman" w:cs="Times New Roman"/>
          <w:color w:val="333333"/>
          <w:sz w:val="28"/>
          <w:szCs w:val="28"/>
          <w:shd w:val="clear" w:color="auto" w:fill="FFFFFF"/>
        </w:rPr>
        <w:t xml:space="preserve"> tin </w:t>
      </w:r>
      <w:proofErr w:type="spellStart"/>
      <w:r w:rsidRPr="00A93780">
        <w:rPr>
          <w:rFonts w:ascii="Times New Roman" w:hAnsi="Times New Roman" w:cs="Times New Roman"/>
          <w:color w:val="333333"/>
          <w:sz w:val="28"/>
          <w:szCs w:val="28"/>
          <w:shd w:val="clear" w:color="auto" w:fill="FFFFFF"/>
        </w:rPr>
        <w:t>Pháp</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luật</w:t>
      </w:r>
      <w:proofErr w:type="spellEnd"/>
      <w:r>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tháng</w:t>
      </w:r>
      <w:proofErr w:type="spellEnd"/>
      <w:r w:rsidRPr="00A93780">
        <w:rPr>
          <w:rFonts w:ascii="Times New Roman" w:hAnsi="Times New Roman" w:cs="Times New Roman"/>
          <w:color w:val="333333"/>
          <w:sz w:val="28"/>
          <w:szCs w:val="28"/>
          <w:shd w:val="clear" w:color="auto" w:fill="FFFFFF"/>
        </w:rPr>
        <w:t xml:space="preserve"> </w:t>
      </w:r>
      <w:r w:rsidR="005E507A">
        <w:rPr>
          <w:rFonts w:ascii="Times New Roman" w:hAnsi="Times New Roman" w:cs="Times New Roman"/>
          <w:color w:val="333333"/>
          <w:sz w:val="28"/>
          <w:szCs w:val="28"/>
          <w:shd w:val="clear" w:color="auto" w:fill="FFFFFF"/>
        </w:rPr>
        <w:t xml:space="preserve">7 </w:t>
      </w:r>
      <w:r w:rsidRPr="00A93780">
        <w:rPr>
          <w:rFonts w:ascii="Times New Roman" w:hAnsi="Times New Roman" w:cs="Times New Roman"/>
          <w:color w:val="333333"/>
          <w:sz w:val="28"/>
          <w:szCs w:val="28"/>
          <w:shd w:val="clear" w:color="auto" w:fill="FFFFFF"/>
        </w:rPr>
        <w:t xml:space="preserve">/2020 </w:t>
      </w:r>
      <w:proofErr w:type="spellStart"/>
      <w:r w:rsidR="005E507A">
        <w:rPr>
          <w:rFonts w:ascii="Times New Roman" w:hAnsi="Times New Roman" w:cs="Times New Roman"/>
          <w:color w:val="333333"/>
          <w:sz w:val="28"/>
          <w:szCs w:val="28"/>
          <w:shd w:val="clear" w:color="auto" w:fill="FFFFFF"/>
        </w:rPr>
        <w:t>phần</w:t>
      </w:r>
      <w:proofErr w:type="spellEnd"/>
      <w:r w:rsidR="005E507A">
        <w:rPr>
          <w:rFonts w:ascii="Times New Roman" w:hAnsi="Times New Roman" w:cs="Times New Roman"/>
          <w:color w:val="333333"/>
          <w:sz w:val="28"/>
          <w:szCs w:val="28"/>
          <w:shd w:val="clear" w:color="auto" w:fill="FFFFFF"/>
        </w:rPr>
        <w:t xml:space="preserve"> 2, </w:t>
      </w:r>
      <w:proofErr w:type="spellStart"/>
      <w:r w:rsidRPr="00A93780">
        <w:rPr>
          <w:rFonts w:ascii="Times New Roman" w:hAnsi="Times New Roman" w:cs="Times New Roman"/>
          <w:color w:val="333333"/>
          <w:sz w:val="28"/>
          <w:szCs w:val="28"/>
          <w:shd w:val="clear" w:color="auto" w:fill="FFFFFF"/>
        </w:rPr>
        <w:t>giới</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thiệu</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một</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số</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văn</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bản</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quy</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phạm</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pháp</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luật</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chính</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sách</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mới</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có</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hiệu</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lực</w:t>
      </w:r>
      <w:proofErr w:type="spellEnd"/>
      <w:r w:rsidRPr="00A93780">
        <w:rPr>
          <w:rFonts w:ascii="Times New Roman" w:hAnsi="Times New Roman" w:cs="Times New Roman"/>
          <w:color w:val="333333"/>
          <w:sz w:val="28"/>
          <w:szCs w:val="28"/>
          <w:shd w:val="clear" w:color="auto" w:fill="FFFFFF"/>
        </w:rPr>
        <w:t xml:space="preserve"> </w:t>
      </w:r>
      <w:proofErr w:type="spellStart"/>
      <w:r w:rsidR="005E507A">
        <w:rPr>
          <w:rFonts w:ascii="Times New Roman" w:hAnsi="Times New Roman" w:cs="Times New Roman"/>
          <w:color w:val="333333"/>
          <w:sz w:val="28"/>
          <w:szCs w:val="28"/>
          <w:shd w:val="clear" w:color="auto" w:fill="FFFFFF"/>
        </w:rPr>
        <w:t>cuối</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tháng</w:t>
      </w:r>
      <w:proofErr w:type="spellEnd"/>
      <w:r>
        <w:rPr>
          <w:rFonts w:ascii="Times New Roman" w:hAnsi="Times New Roman" w:cs="Times New Roman"/>
          <w:color w:val="333333"/>
          <w:sz w:val="28"/>
          <w:szCs w:val="28"/>
          <w:shd w:val="clear" w:color="auto" w:fill="FFFFFF"/>
        </w:rPr>
        <w:t xml:space="preserve"> 7</w:t>
      </w:r>
      <w:r w:rsidRPr="00A93780">
        <w:rPr>
          <w:rFonts w:ascii="Times New Roman" w:hAnsi="Times New Roman" w:cs="Times New Roman"/>
          <w:color w:val="333333"/>
          <w:sz w:val="28"/>
          <w:szCs w:val="28"/>
          <w:shd w:val="clear" w:color="auto" w:fill="FFFFFF"/>
        </w:rPr>
        <w:t xml:space="preserve">/2020 </w:t>
      </w:r>
      <w:proofErr w:type="spellStart"/>
      <w:r w:rsidRPr="00A93780">
        <w:rPr>
          <w:rFonts w:ascii="Times New Roman" w:hAnsi="Times New Roman" w:cs="Times New Roman"/>
          <w:color w:val="333333"/>
          <w:sz w:val="28"/>
          <w:szCs w:val="28"/>
          <w:shd w:val="clear" w:color="auto" w:fill="FFFFFF"/>
        </w:rPr>
        <w:t>như</w:t>
      </w:r>
      <w:proofErr w:type="spellEnd"/>
      <w:r w:rsidRPr="00A93780">
        <w:rPr>
          <w:rFonts w:ascii="Times New Roman" w:hAnsi="Times New Roman" w:cs="Times New Roman"/>
          <w:color w:val="333333"/>
          <w:sz w:val="28"/>
          <w:szCs w:val="28"/>
          <w:shd w:val="clear" w:color="auto" w:fill="FFFFFF"/>
        </w:rPr>
        <w:t xml:space="preserve"> </w:t>
      </w:r>
      <w:proofErr w:type="spellStart"/>
      <w:r w:rsidRPr="00A93780">
        <w:rPr>
          <w:rFonts w:ascii="Times New Roman" w:hAnsi="Times New Roman" w:cs="Times New Roman"/>
          <w:color w:val="333333"/>
          <w:sz w:val="28"/>
          <w:szCs w:val="28"/>
          <w:shd w:val="clear" w:color="auto" w:fill="FFFFFF"/>
        </w:rPr>
        <w:t>sau</w:t>
      </w:r>
      <w:proofErr w:type="spellEnd"/>
      <w:r w:rsidRPr="00A93780">
        <w:rPr>
          <w:rFonts w:ascii="Times New Roman" w:hAnsi="Times New Roman" w:cs="Times New Roman"/>
          <w:color w:val="333333"/>
          <w:sz w:val="28"/>
          <w:szCs w:val="28"/>
          <w:shd w:val="clear" w:color="auto" w:fill="FFFFFF"/>
        </w:rPr>
        <w:t>:</w:t>
      </w:r>
    </w:p>
    <w:p w:rsidR="00713EC6" w:rsidRPr="00B43103" w:rsidRDefault="00B43103" w:rsidP="00713EC6">
      <w:pPr>
        <w:pStyle w:val="ListParagraph"/>
        <w:numPr>
          <w:ilvl w:val="0"/>
          <w:numId w:val="7"/>
        </w:numPr>
        <w:tabs>
          <w:tab w:val="left" w:pos="0"/>
          <w:tab w:val="left" w:pos="284"/>
          <w:tab w:val="left" w:pos="567"/>
          <w:tab w:val="left" w:pos="709"/>
          <w:tab w:val="left" w:pos="851"/>
        </w:tabs>
        <w:spacing w:after="120"/>
        <w:jc w:val="both"/>
        <w:rPr>
          <w:rFonts w:ascii="Times New Roman" w:hAnsi="Times New Roman" w:cs="Times New Roman"/>
          <w:b/>
          <w:color w:val="333333"/>
          <w:sz w:val="28"/>
          <w:szCs w:val="28"/>
          <w:shd w:val="clear" w:color="auto" w:fill="FFFFFF"/>
        </w:rPr>
      </w:pPr>
      <w:r>
        <w:rPr>
          <w:rFonts w:ascii="Times New Roman" w:hAnsi="Times New Roman" w:cs="Times New Roman"/>
          <w:color w:val="333333"/>
          <w:sz w:val="28"/>
          <w:szCs w:val="28"/>
          <w:shd w:val="clear" w:color="auto" w:fill="FFFFFF"/>
          <w:lang w:val="vi-VN"/>
        </w:rPr>
        <w:t xml:space="preserve"> </w:t>
      </w:r>
      <w:r w:rsidRPr="00B43103">
        <w:rPr>
          <w:rFonts w:ascii="Times New Roman" w:hAnsi="Times New Roman" w:cs="Times New Roman"/>
          <w:b/>
          <w:color w:val="333333"/>
          <w:sz w:val="28"/>
          <w:szCs w:val="28"/>
          <w:shd w:val="clear" w:color="auto" w:fill="FFFFFF"/>
          <w:lang w:val="vi-VN"/>
        </w:rPr>
        <w:t xml:space="preserve"> </w:t>
      </w:r>
      <w:proofErr w:type="spellStart"/>
      <w:r w:rsidR="00713EC6" w:rsidRPr="00B43103">
        <w:rPr>
          <w:rFonts w:ascii="Times New Roman" w:hAnsi="Times New Roman" w:cs="Times New Roman"/>
          <w:b/>
          <w:color w:val="333333"/>
          <w:sz w:val="28"/>
          <w:szCs w:val="28"/>
          <w:shd w:val="clear" w:color="auto" w:fill="FFFFFF"/>
        </w:rPr>
        <w:t>Văn</w:t>
      </w:r>
      <w:proofErr w:type="spellEnd"/>
      <w:r w:rsidR="00713EC6" w:rsidRPr="00B43103">
        <w:rPr>
          <w:rFonts w:ascii="Times New Roman" w:hAnsi="Times New Roman" w:cs="Times New Roman"/>
          <w:b/>
          <w:color w:val="333333"/>
          <w:sz w:val="28"/>
          <w:szCs w:val="28"/>
          <w:shd w:val="clear" w:color="auto" w:fill="FFFFFF"/>
        </w:rPr>
        <w:t xml:space="preserve"> </w:t>
      </w:r>
      <w:proofErr w:type="spellStart"/>
      <w:r w:rsidR="00713EC6" w:rsidRPr="00B43103">
        <w:rPr>
          <w:rFonts w:ascii="Times New Roman" w:hAnsi="Times New Roman" w:cs="Times New Roman"/>
          <w:b/>
          <w:color w:val="333333"/>
          <w:sz w:val="28"/>
          <w:szCs w:val="28"/>
          <w:shd w:val="clear" w:color="auto" w:fill="FFFFFF"/>
        </w:rPr>
        <w:t>bản</w:t>
      </w:r>
      <w:proofErr w:type="spellEnd"/>
      <w:r w:rsidR="00713EC6" w:rsidRPr="00B43103">
        <w:rPr>
          <w:rFonts w:ascii="Times New Roman" w:hAnsi="Times New Roman" w:cs="Times New Roman"/>
          <w:b/>
          <w:color w:val="333333"/>
          <w:sz w:val="28"/>
          <w:szCs w:val="28"/>
          <w:shd w:val="clear" w:color="auto" w:fill="FFFFFF"/>
        </w:rPr>
        <w:t xml:space="preserve"> </w:t>
      </w:r>
      <w:proofErr w:type="spellStart"/>
      <w:r w:rsidR="00713EC6" w:rsidRPr="00B43103">
        <w:rPr>
          <w:rFonts w:ascii="Times New Roman" w:hAnsi="Times New Roman" w:cs="Times New Roman"/>
          <w:b/>
          <w:color w:val="333333"/>
          <w:sz w:val="28"/>
          <w:szCs w:val="28"/>
          <w:shd w:val="clear" w:color="auto" w:fill="FFFFFF"/>
        </w:rPr>
        <w:t>về</w:t>
      </w:r>
      <w:proofErr w:type="spellEnd"/>
      <w:r w:rsidR="00713EC6" w:rsidRPr="00B43103">
        <w:rPr>
          <w:rFonts w:ascii="Times New Roman" w:hAnsi="Times New Roman" w:cs="Times New Roman"/>
          <w:b/>
          <w:color w:val="333333"/>
          <w:sz w:val="28"/>
          <w:szCs w:val="28"/>
          <w:shd w:val="clear" w:color="auto" w:fill="FFFFFF"/>
        </w:rPr>
        <w:t xml:space="preserve"> </w:t>
      </w:r>
      <w:proofErr w:type="spellStart"/>
      <w:r w:rsidR="00713EC6" w:rsidRPr="00B43103">
        <w:rPr>
          <w:rFonts w:ascii="Times New Roman" w:hAnsi="Times New Roman" w:cs="Times New Roman"/>
          <w:b/>
          <w:color w:val="333333"/>
          <w:sz w:val="28"/>
          <w:szCs w:val="28"/>
          <w:shd w:val="clear" w:color="auto" w:fill="FFFFFF"/>
        </w:rPr>
        <w:t>Hàng</w:t>
      </w:r>
      <w:proofErr w:type="spellEnd"/>
      <w:r w:rsidR="00713EC6" w:rsidRPr="00B43103">
        <w:rPr>
          <w:rFonts w:ascii="Times New Roman" w:hAnsi="Times New Roman" w:cs="Times New Roman"/>
          <w:b/>
          <w:color w:val="333333"/>
          <w:sz w:val="28"/>
          <w:szCs w:val="28"/>
          <w:shd w:val="clear" w:color="auto" w:fill="FFFFFF"/>
        </w:rPr>
        <w:t xml:space="preserve"> </w:t>
      </w:r>
      <w:proofErr w:type="spellStart"/>
      <w:r w:rsidR="00713EC6" w:rsidRPr="00B43103">
        <w:rPr>
          <w:rFonts w:ascii="Times New Roman" w:hAnsi="Times New Roman" w:cs="Times New Roman"/>
          <w:b/>
          <w:color w:val="333333"/>
          <w:sz w:val="28"/>
          <w:szCs w:val="28"/>
          <w:shd w:val="clear" w:color="auto" w:fill="FFFFFF"/>
        </w:rPr>
        <w:t>không</w:t>
      </w:r>
      <w:proofErr w:type="spellEnd"/>
    </w:p>
    <w:p w:rsidR="00713EC6" w:rsidRDefault="00713EC6" w:rsidP="00993474">
      <w:pPr>
        <w:tabs>
          <w:tab w:val="left" w:pos="0"/>
          <w:tab w:val="left" w:pos="709"/>
          <w:tab w:val="left" w:pos="851"/>
        </w:tabs>
        <w:spacing w:after="0"/>
        <w:ind w:left="709"/>
        <w:jc w:val="both"/>
        <w:rPr>
          <w:rFonts w:ascii="Times New Roman" w:hAnsi="Times New Roman" w:cs="Times New Roman"/>
          <w:color w:val="333333"/>
          <w:sz w:val="28"/>
          <w:szCs w:val="28"/>
          <w:shd w:val="clear" w:color="auto" w:fill="FFFFFF"/>
          <w:lang w:val="vi-VN"/>
        </w:rPr>
      </w:pPr>
      <w:proofErr w:type="spellStart"/>
      <w:r>
        <w:rPr>
          <w:rFonts w:ascii="Times New Roman" w:hAnsi="Times New Roman" w:cs="Times New Roman"/>
          <w:color w:val="333333"/>
          <w:sz w:val="28"/>
          <w:szCs w:val="28"/>
          <w:shd w:val="clear" w:color="auto" w:fill="FFFFFF"/>
        </w:rPr>
        <w:t>Quyết</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định</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số</w:t>
      </w:r>
      <w:proofErr w:type="spellEnd"/>
      <w:r>
        <w:rPr>
          <w:rFonts w:ascii="Times New Roman" w:hAnsi="Times New Roman" w:cs="Times New Roman"/>
          <w:color w:val="333333"/>
          <w:sz w:val="28"/>
          <w:szCs w:val="28"/>
          <w:shd w:val="clear" w:color="auto" w:fill="FFFFFF"/>
        </w:rPr>
        <w:t xml:space="preserve"> 1185/ QĐ- CHK </w:t>
      </w:r>
      <w:proofErr w:type="spellStart"/>
      <w:r>
        <w:rPr>
          <w:rFonts w:ascii="Times New Roman" w:hAnsi="Times New Roman" w:cs="Times New Roman"/>
          <w:color w:val="333333"/>
          <w:sz w:val="28"/>
          <w:szCs w:val="28"/>
          <w:shd w:val="clear" w:color="auto" w:fill="FFFFFF"/>
        </w:rPr>
        <w:t>của</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Cục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Hàng</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không</w:t>
      </w:r>
      <w:proofErr w:type="spellEnd"/>
      <w:r>
        <w:rPr>
          <w:rFonts w:ascii="Times New Roman" w:hAnsi="Times New Roman" w:cs="Times New Roman"/>
          <w:color w:val="333333"/>
          <w:sz w:val="28"/>
          <w:szCs w:val="28"/>
          <w:shd w:val="clear" w:color="auto" w:fill="FFFFFF"/>
        </w:rPr>
        <w:t xml:space="preserve"> ban </w:t>
      </w:r>
      <w:proofErr w:type="spellStart"/>
      <w:r>
        <w:rPr>
          <w:rFonts w:ascii="Times New Roman" w:hAnsi="Times New Roman" w:cs="Times New Roman"/>
          <w:color w:val="333333"/>
          <w:sz w:val="28"/>
          <w:szCs w:val="28"/>
          <w:shd w:val="clear" w:color="auto" w:fill="FFFFFF"/>
        </w:rPr>
        <w:t>hành</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ngày</w:t>
      </w:r>
      <w:proofErr w:type="spellEnd"/>
      <w:r>
        <w:rPr>
          <w:rFonts w:ascii="Times New Roman" w:hAnsi="Times New Roman" w:cs="Times New Roman"/>
          <w:color w:val="333333"/>
          <w:sz w:val="28"/>
          <w:szCs w:val="28"/>
          <w:shd w:val="clear" w:color="auto" w:fill="FFFFFF"/>
        </w:rPr>
        <w:t xml:space="preserve"> 14/7/2020 </w:t>
      </w:r>
      <w:proofErr w:type="spellStart"/>
      <w:r>
        <w:rPr>
          <w:rFonts w:ascii="Times New Roman" w:hAnsi="Times New Roman" w:cs="Times New Roman"/>
          <w:color w:val="333333"/>
          <w:sz w:val="28"/>
          <w:szCs w:val="28"/>
          <w:shd w:val="clear" w:color="auto" w:fill="FFFFFF"/>
        </w:rPr>
        <w:t>về</w:t>
      </w:r>
      <w:proofErr w:type="spellEnd"/>
      <w:r>
        <w:rPr>
          <w:rFonts w:ascii="Times New Roman" w:hAnsi="Times New Roman" w:cs="Times New Roman"/>
          <w:color w:val="333333"/>
          <w:sz w:val="28"/>
          <w:szCs w:val="28"/>
          <w:shd w:val="clear" w:color="auto" w:fill="FFFFFF"/>
        </w:rPr>
        <w:t xml:space="preserve"> ban </w:t>
      </w:r>
      <w:proofErr w:type="spellStart"/>
      <w:r>
        <w:rPr>
          <w:rFonts w:ascii="Times New Roman" w:hAnsi="Times New Roman" w:cs="Times New Roman"/>
          <w:color w:val="333333"/>
          <w:sz w:val="28"/>
          <w:szCs w:val="28"/>
          <w:shd w:val="clear" w:color="auto" w:fill="FFFFFF"/>
        </w:rPr>
        <w:t>hành</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Kế</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hoạch</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cắt</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giảm</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đơngiản</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hóa</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quy</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định</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liên</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quan</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đến</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hoạt</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động</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kinh</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doanh</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năm</w:t>
      </w:r>
      <w:proofErr w:type="spellEnd"/>
      <w:r>
        <w:rPr>
          <w:rFonts w:ascii="Times New Roman" w:hAnsi="Times New Roman" w:cs="Times New Roman"/>
          <w:color w:val="333333"/>
          <w:sz w:val="28"/>
          <w:szCs w:val="28"/>
          <w:shd w:val="clear" w:color="auto" w:fill="FFFFFF"/>
        </w:rPr>
        <w:t xml:space="preserve"> 2020 </w:t>
      </w:r>
      <w:proofErr w:type="spellStart"/>
      <w:r>
        <w:rPr>
          <w:rFonts w:ascii="Times New Roman" w:hAnsi="Times New Roman" w:cs="Times New Roman"/>
          <w:color w:val="333333"/>
          <w:sz w:val="28"/>
          <w:szCs w:val="28"/>
          <w:shd w:val="clear" w:color="auto" w:fill="FFFFFF"/>
        </w:rPr>
        <w:t>của</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Cục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Hàng</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không</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Việt</w:t>
      </w:r>
      <w:proofErr w:type="spellEnd"/>
      <w:r>
        <w:rPr>
          <w:rFonts w:ascii="Times New Roman" w:hAnsi="Times New Roman" w:cs="Times New Roman"/>
          <w:color w:val="333333"/>
          <w:sz w:val="28"/>
          <w:szCs w:val="28"/>
          <w:shd w:val="clear" w:color="auto" w:fill="FFFFFF"/>
        </w:rPr>
        <w:t xml:space="preserve"> Nam, </w:t>
      </w:r>
      <w:proofErr w:type="spellStart"/>
      <w:r>
        <w:rPr>
          <w:rFonts w:ascii="Times New Roman" w:hAnsi="Times New Roman" w:cs="Times New Roman"/>
          <w:color w:val="333333"/>
          <w:sz w:val="28"/>
          <w:szCs w:val="28"/>
          <w:shd w:val="clear" w:color="auto" w:fill="FFFFFF"/>
        </w:rPr>
        <w:t>theo</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đó</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quan</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điểm</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chỉ</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đạo</w:t>
      </w:r>
      <w:proofErr w:type="spellEnd"/>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vi-VN"/>
        </w:rPr>
        <w:t>là: Cắt giảm, đơn giản hóa ngay những thủ tục không cần thiết, không hợp lý, không hợp pháp, là rào cản gây khó khăn cho hoạt động của doanh nghiệp, của người dân trong các văn bản quy phạm pháp luật hiện hành. Đảm bảo tính công khai minh bạch trong việc thực hiện các thủ tục hành chính liên quan đến hoạt động, sản xuất kinh doanh của ngành Hàng không.</w:t>
      </w:r>
    </w:p>
    <w:p w:rsidR="00713EC6" w:rsidRPr="00713EC6" w:rsidRDefault="00B43103" w:rsidP="00993474">
      <w:pPr>
        <w:tabs>
          <w:tab w:val="left" w:pos="0"/>
          <w:tab w:val="left" w:pos="709"/>
          <w:tab w:val="left" w:pos="851"/>
        </w:tabs>
        <w:spacing w:after="0"/>
        <w:ind w:left="709"/>
        <w:jc w:val="both"/>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Chi tiết xem tại: </w:t>
      </w:r>
      <w:hyperlink r:id="rId5" w:history="1">
        <w:r w:rsidRPr="00B43103">
          <w:rPr>
            <w:color w:val="0000FF"/>
            <w:u w:val="single"/>
          </w:rPr>
          <w:t>https://caa.gov.vn/van-ban/1185-qd-chk-23254.htm</w:t>
        </w:r>
      </w:hyperlink>
    </w:p>
    <w:p w:rsidR="00713EC6" w:rsidRPr="00B43103" w:rsidRDefault="00B43103" w:rsidP="00B43103">
      <w:pPr>
        <w:pStyle w:val="ListParagraph"/>
        <w:numPr>
          <w:ilvl w:val="0"/>
          <w:numId w:val="7"/>
        </w:numPr>
        <w:tabs>
          <w:tab w:val="left" w:pos="0"/>
          <w:tab w:val="left" w:pos="567"/>
          <w:tab w:val="left" w:pos="709"/>
          <w:tab w:val="left" w:pos="851"/>
        </w:tabs>
        <w:spacing w:after="120"/>
        <w:jc w:val="both"/>
        <w:rPr>
          <w:rFonts w:ascii="Times New Roman" w:hAnsi="Times New Roman" w:cs="Times New Roman"/>
          <w:b/>
          <w:color w:val="333333"/>
          <w:sz w:val="28"/>
          <w:szCs w:val="28"/>
          <w:shd w:val="clear" w:color="auto" w:fill="FFFFFF"/>
          <w:lang w:val="vi-VN"/>
        </w:rPr>
      </w:pPr>
      <w:r w:rsidRPr="00B43103">
        <w:rPr>
          <w:rFonts w:ascii="Times New Roman" w:hAnsi="Times New Roman" w:cs="Times New Roman"/>
          <w:b/>
          <w:color w:val="333333"/>
          <w:sz w:val="28"/>
          <w:szCs w:val="28"/>
          <w:shd w:val="clear" w:color="auto" w:fill="FFFFFF"/>
          <w:lang w:val="vi-VN"/>
        </w:rPr>
        <w:t>Các Văn bản khác</w:t>
      </w:r>
    </w:p>
    <w:p w:rsidR="002B6127" w:rsidRPr="002B6127" w:rsidRDefault="00B43103" w:rsidP="00B43103">
      <w:pPr>
        <w:pStyle w:val="ListParagraph"/>
        <w:numPr>
          <w:ilvl w:val="0"/>
          <w:numId w:val="9"/>
        </w:numPr>
        <w:tabs>
          <w:tab w:val="left" w:pos="0"/>
          <w:tab w:val="left" w:pos="709"/>
          <w:tab w:val="left" w:pos="851"/>
        </w:tabs>
        <w:spacing w:after="120"/>
        <w:ind w:left="993" w:hanging="284"/>
        <w:jc w:val="both"/>
        <w:rPr>
          <w:rFonts w:ascii="Times New Roman" w:hAnsi="Times New Roman" w:cs="Times New Roman"/>
          <w:color w:val="333333"/>
          <w:sz w:val="28"/>
          <w:szCs w:val="28"/>
          <w:shd w:val="clear" w:color="auto" w:fill="FFFFFF"/>
          <w:lang w:val="vi-VN"/>
        </w:rPr>
      </w:pPr>
      <w:r>
        <w:rPr>
          <w:rFonts w:ascii="Times New Roman" w:hAnsi="Times New Roman" w:cs="Times New Roman"/>
          <w:b/>
          <w:bCs/>
          <w:color w:val="333333"/>
          <w:sz w:val="28"/>
          <w:szCs w:val="28"/>
          <w:lang w:val="vi-VN"/>
        </w:rPr>
        <w:t xml:space="preserve"> </w:t>
      </w:r>
      <w:r w:rsidR="002B6127">
        <w:rPr>
          <w:rFonts w:ascii="Times New Roman" w:hAnsi="Times New Roman" w:cs="Times New Roman"/>
          <w:b/>
          <w:bCs/>
          <w:color w:val="333333"/>
          <w:sz w:val="28"/>
          <w:szCs w:val="28"/>
          <w:lang w:val="vi-VN"/>
        </w:rPr>
        <w:t xml:space="preserve"> Sửa đổi điều kiện phát hành trái phiếu</w:t>
      </w:r>
    </w:p>
    <w:p w:rsidR="002B6127" w:rsidRDefault="002B6127"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sidRPr="002B6127">
        <w:rPr>
          <w:rFonts w:ascii="Times New Roman" w:hAnsi="Times New Roman" w:cs="Times New Roman"/>
          <w:color w:val="333333"/>
          <w:sz w:val="28"/>
          <w:szCs w:val="28"/>
          <w:shd w:val="clear" w:color="auto" w:fill="FFFFFF"/>
          <w:lang w:val="vi-VN"/>
        </w:rPr>
        <w:t xml:space="preserve">Nghị định </w:t>
      </w:r>
      <w:r>
        <w:rPr>
          <w:rFonts w:ascii="Times New Roman" w:hAnsi="Times New Roman" w:cs="Times New Roman"/>
          <w:color w:val="333333"/>
          <w:sz w:val="28"/>
          <w:szCs w:val="28"/>
          <w:shd w:val="clear" w:color="auto" w:fill="FFFFFF"/>
          <w:lang w:val="vi-VN"/>
        </w:rPr>
        <w:t xml:space="preserve">số 81/2020/NĐ-CP của </w:t>
      </w:r>
      <w:r w:rsidRPr="002B6127">
        <w:rPr>
          <w:rFonts w:ascii="Times New Roman" w:hAnsi="Times New Roman" w:cs="Times New Roman"/>
          <w:color w:val="333333"/>
          <w:sz w:val="28"/>
          <w:szCs w:val="28"/>
          <w:shd w:val="clear" w:color="auto" w:fill="FFFFFF"/>
          <w:lang w:val="vi-VN"/>
        </w:rPr>
        <w:t xml:space="preserve">Chính phủ ban hành </w:t>
      </w:r>
      <w:r>
        <w:rPr>
          <w:rFonts w:ascii="Times New Roman" w:hAnsi="Times New Roman" w:cs="Times New Roman"/>
          <w:color w:val="333333"/>
          <w:sz w:val="28"/>
          <w:szCs w:val="28"/>
          <w:shd w:val="clear" w:color="auto" w:fill="FFFFFF"/>
          <w:lang w:val="vi-VN"/>
        </w:rPr>
        <w:t xml:space="preserve">ngày 09/7/2020, có hiệu lực từ 01/9/2020, </w:t>
      </w:r>
      <w:r w:rsidRPr="002B6127">
        <w:rPr>
          <w:rFonts w:ascii="Times New Roman" w:hAnsi="Times New Roman" w:cs="Times New Roman"/>
          <w:color w:val="333333"/>
          <w:sz w:val="28"/>
          <w:szCs w:val="28"/>
          <w:shd w:val="clear" w:color="auto" w:fill="FFFFFF"/>
          <w:lang w:val="vi-VN"/>
        </w:rPr>
        <w:t>sửa đổi, bổ sung một số điều của Nghị định số 163/2018/NĐ-CP ngày 04 tháng 12 năm 2018 quy định về phát hành trái phiếu doanh nghiệp. Nghị định đã sửa đổi các quy định như: giao dịch trái phiếu, điều kiện phát hành trái phiếu</w:t>
      </w:r>
      <w:r>
        <w:rPr>
          <w:rFonts w:ascii="Times New Roman" w:hAnsi="Times New Roman" w:cs="Times New Roman"/>
          <w:color w:val="333333"/>
          <w:sz w:val="28"/>
          <w:szCs w:val="28"/>
          <w:shd w:val="clear" w:color="auto" w:fill="FFFFFF"/>
          <w:lang w:val="vi-VN"/>
        </w:rPr>
        <w:t xml:space="preserve">... Trong đó có quy định về giao dịch trái phiếu như: </w:t>
      </w:r>
      <w:r w:rsidRPr="002B6127">
        <w:rPr>
          <w:rFonts w:ascii="Times New Roman" w:hAnsi="Times New Roman" w:cs="Times New Roman"/>
          <w:color w:val="333333"/>
          <w:sz w:val="28"/>
          <w:szCs w:val="28"/>
          <w:shd w:val="clear" w:color="auto" w:fill="FFFFFF"/>
          <w:lang w:val="vi-VN"/>
        </w:rPr>
        <w:t>Trái phiếu doanh nghiệp phát hành tại thị trường trong nước bị hạn chế giao dịch trong phạm vi dưới 100 nhà đầu tư không kể nhà đầu tư chứng khoán chuyên nghiệp, trong vòng một năm kể từ ngày hoàn thành đợt phát hành trừ trường hợp theo quyết định của Tòa án hoặc thừa kế theo quy định của pháp luật. Sau thời gian nêu trên, trái phiếu doanh nghiệp được giao dịch không hạn chế về số lượng nhà đầu tư</w:t>
      </w:r>
      <w:r>
        <w:rPr>
          <w:rFonts w:ascii="Times New Roman" w:hAnsi="Times New Roman" w:cs="Times New Roman"/>
          <w:color w:val="333333"/>
          <w:sz w:val="28"/>
          <w:szCs w:val="28"/>
          <w:shd w:val="clear" w:color="auto" w:fill="FFFFFF"/>
          <w:lang w:val="vi-VN"/>
        </w:rPr>
        <w:t>.</w:t>
      </w:r>
    </w:p>
    <w:p w:rsidR="002B6127" w:rsidRDefault="002B6127"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Chi tiết xem tại: </w:t>
      </w:r>
      <w:hyperlink r:id="rId6" w:history="1">
        <w:r w:rsidR="00CE23DE" w:rsidRPr="00CE23DE">
          <w:rPr>
            <w:color w:val="0000FF"/>
            <w:u w:val="single"/>
          </w:rPr>
          <w:t>https://thuvienphapluat.vn/van-ban/Doanh-nghiep/Nghi-dinh-81-2020-ND-CP-sua-doi-Nghi-dinh-163-2018-ND-CP-phat-hanh-trai-phieu-doanh-nghiep-324197.aspx</w:t>
        </w:r>
      </w:hyperlink>
    </w:p>
    <w:p w:rsidR="00CE23DE" w:rsidRPr="00966818" w:rsidRDefault="00966818" w:rsidP="00966818">
      <w:pPr>
        <w:pStyle w:val="ListParagraph"/>
        <w:numPr>
          <w:ilvl w:val="0"/>
          <w:numId w:val="9"/>
        </w:numPr>
        <w:tabs>
          <w:tab w:val="left" w:pos="0"/>
          <w:tab w:val="left" w:pos="709"/>
          <w:tab w:val="left" w:pos="851"/>
          <w:tab w:val="left" w:pos="1276"/>
        </w:tabs>
        <w:spacing w:after="120"/>
        <w:ind w:left="993" w:hanging="284"/>
        <w:jc w:val="both"/>
        <w:rPr>
          <w:rFonts w:ascii="Times New Roman" w:hAnsi="Times New Roman" w:cs="Times New Roman"/>
          <w:b/>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w:t>
      </w:r>
      <w:r w:rsidR="00CE23DE" w:rsidRPr="00966818">
        <w:rPr>
          <w:rFonts w:ascii="Times New Roman" w:hAnsi="Times New Roman" w:cs="Times New Roman"/>
          <w:b/>
          <w:color w:val="333333"/>
          <w:sz w:val="28"/>
          <w:szCs w:val="28"/>
          <w:shd w:val="clear" w:color="auto" w:fill="FFFFFF"/>
          <w:lang w:val="vi-VN"/>
        </w:rPr>
        <w:t>Quy định về xử phạt hành chính trong lĩnh vực bổ trợ tư pháp</w:t>
      </w:r>
    </w:p>
    <w:p w:rsidR="00966818" w:rsidRPr="00966818" w:rsidRDefault="00966818" w:rsidP="00966818">
      <w:pPr>
        <w:pStyle w:val="ListParagraph"/>
        <w:tabs>
          <w:tab w:val="left" w:pos="0"/>
          <w:tab w:val="left" w:pos="851"/>
          <w:tab w:val="left" w:pos="1276"/>
        </w:tabs>
        <w:spacing w:after="0"/>
        <w:ind w:left="1134" w:hanging="284"/>
        <w:jc w:val="both"/>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    </w:t>
      </w:r>
      <w:r w:rsidRPr="00966818">
        <w:rPr>
          <w:rFonts w:ascii="Times New Roman" w:hAnsi="Times New Roman" w:cs="Times New Roman"/>
          <w:color w:val="333333"/>
          <w:sz w:val="28"/>
          <w:szCs w:val="28"/>
          <w:shd w:val="clear" w:color="auto" w:fill="FFFFFF"/>
          <w:lang w:val="vi-VN"/>
        </w:rPr>
        <w:t>Nghị định</w:t>
      </w:r>
      <w:r>
        <w:rPr>
          <w:rFonts w:ascii="Times New Roman" w:hAnsi="Times New Roman" w:cs="Times New Roman"/>
          <w:color w:val="333333"/>
          <w:sz w:val="28"/>
          <w:szCs w:val="28"/>
          <w:shd w:val="clear" w:color="auto" w:fill="FFFFFF"/>
          <w:lang w:val="vi-VN"/>
        </w:rPr>
        <w:t xml:space="preserve"> số 82/2020/NĐ-CP của Chính phủ ban hành ngày 15/7/2020, có hiệu lực ngày 01/9/2020, Nghị định </w:t>
      </w:r>
      <w:r w:rsidRPr="00966818">
        <w:rPr>
          <w:rFonts w:ascii="Times New Roman" w:hAnsi="Times New Roman" w:cs="Times New Roman"/>
          <w:color w:val="333333"/>
          <w:sz w:val="28"/>
          <w:szCs w:val="28"/>
          <w:shd w:val="clear" w:color="auto" w:fill="FFFFFF"/>
          <w:lang w:val="vi-VN"/>
        </w:rPr>
        <w:t xml:space="preserve"> này quy định về hành vi vi phạm hành chính; hình thức, mức xử phạt, biện pháp khắc phục hậu quả đối với từng hành vi vi phạm hành chính; thẩm quyền lập biên bản, thẩm quyền xử phạt, mức phạt tiền cụ thể theo từng chức danh đối với hành vi vi phạm hành chính trong các lĩnh vực sau đây: Bổ trợ tư pháp, Hành chính tư pháp;  Hôn nhân và gia đình; Thi hành án dân sự; Phá sản doanh nghiệp, hợp tác xã.</w:t>
      </w:r>
    </w:p>
    <w:p w:rsidR="008173A4" w:rsidRPr="008173A4" w:rsidRDefault="00966818" w:rsidP="00AD0977">
      <w:pPr>
        <w:pStyle w:val="ListParagraph"/>
        <w:tabs>
          <w:tab w:val="left" w:pos="0"/>
          <w:tab w:val="left" w:pos="851"/>
          <w:tab w:val="left" w:pos="1276"/>
        </w:tabs>
        <w:spacing w:after="0"/>
        <w:ind w:left="1134" w:hanging="284"/>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lastRenderedPageBreak/>
        <w:tab/>
      </w:r>
      <w:r>
        <w:rPr>
          <w:rFonts w:ascii="Times New Roman" w:hAnsi="Times New Roman" w:cs="Times New Roman"/>
          <w:color w:val="333333"/>
          <w:sz w:val="28"/>
          <w:szCs w:val="28"/>
          <w:shd w:val="clear" w:color="auto" w:fill="FFFFFF"/>
          <w:lang w:val="vi-VN"/>
        </w:rPr>
        <w:tab/>
        <w:t xml:space="preserve">Chi tiết xem tại: </w:t>
      </w:r>
      <w:hyperlink r:id="rId7" w:history="1">
        <w:r w:rsidRPr="00966818">
          <w:rPr>
            <w:color w:val="0000FF"/>
            <w:u w:val="single"/>
          </w:rPr>
          <w:t>https://thuvienphapluat.vn/van-ban/doanh-nghiep/Nghi-dinh-82-2020-ND-CP-xu-phat-hanh-chinh-linh-vuc-hon-nhan-thi-hanh-an-pha-san-doanh-nghiep-392611.aspx</w:t>
        </w:r>
      </w:hyperlink>
      <w:r w:rsidR="008173A4">
        <w:rPr>
          <w:rFonts w:ascii="Times New Roman" w:hAnsi="Times New Roman" w:cs="Times New Roman"/>
          <w:color w:val="333333"/>
          <w:sz w:val="28"/>
          <w:szCs w:val="28"/>
          <w:shd w:val="clear" w:color="auto" w:fill="FFFFFF"/>
          <w:lang w:val="vi-VN"/>
        </w:rPr>
        <w:tab/>
      </w:r>
    </w:p>
    <w:p w:rsidR="008173A4" w:rsidRDefault="008173A4" w:rsidP="008173A4">
      <w:pPr>
        <w:pStyle w:val="ListParagraph"/>
        <w:numPr>
          <w:ilvl w:val="0"/>
          <w:numId w:val="9"/>
        </w:numPr>
        <w:tabs>
          <w:tab w:val="left" w:pos="0"/>
          <w:tab w:val="left" w:pos="709"/>
          <w:tab w:val="left" w:pos="851"/>
        </w:tabs>
        <w:spacing w:after="120"/>
        <w:ind w:left="993" w:hanging="284"/>
        <w:jc w:val="both"/>
        <w:rPr>
          <w:rFonts w:ascii="Times New Roman" w:hAnsi="Times New Roman" w:cs="Times New Roman"/>
          <w:b/>
          <w:bCs/>
          <w:color w:val="333333"/>
          <w:sz w:val="28"/>
          <w:szCs w:val="28"/>
          <w:lang w:val="vi-VN"/>
        </w:rPr>
      </w:pPr>
      <w:r>
        <w:rPr>
          <w:rFonts w:ascii="Times New Roman" w:hAnsi="Times New Roman" w:cs="Times New Roman"/>
          <w:b/>
          <w:bCs/>
          <w:color w:val="333333"/>
          <w:sz w:val="28"/>
          <w:szCs w:val="28"/>
        </w:rPr>
        <w:t xml:space="preserve"> </w:t>
      </w:r>
      <w:r w:rsidRPr="008173A4">
        <w:rPr>
          <w:rFonts w:ascii="Times New Roman" w:hAnsi="Times New Roman" w:cs="Times New Roman"/>
          <w:b/>
          <w:bCs/>
          <w:color w:val="333333"/>
          <w:sz w:val="28"/>
          <w:szCs w:val="28"/>
          <w:lang w:val="vi-VN"/>
        </w:rPr>
        <w:t xml:space="preserve">Quy định mới về </w:t>
      </w:r>
      <w:proofErr w:type="spellStart"/>
      <w:r w:rsidRPr="008173A4">
        <w:rPr>
          <w:rFonts w:ascii="Times New Roman" w:hAnsi="Times New Roman" w:cs="Times New Roman"/>
          <w:b/>
          <w:bCs/>
          <w:color w:val="333333"/>
          <w:sz w:val="28"/>
          <w:szCs w:val="28"/>
          <w:lang w:val="vi-VN"/>
        </w:rPr>
        <w:t>vị</w:t>
      </w:r>
      <w:proofErr w:type="spellEnd"/>
      <w:r w:rsidRPr="008173A4">
        <w:rPr>
          <w:rFonts w:ascii="Times New Roman" w:hAnsi="Times New Roman" w:cs="Times New Roman"/>
          <w:b/>
          <w:bCs/>
          <w:color w:val="333333"/>
          <w:sz w:val="28"/>
          <w:szCs w:val="28"/>
          <w:lang w:val="vi-VN"/>
        </w:rPr>
        <w:t xml:space="preserve"> </w:t>
      </w:r>
      <w:proofErr w:type="spellStart"/>
      <w:r w:rsidRPr="008173A4">
        <w:rPr>
          <w:rFonts w:ascii="Times New Roman" w:hAnsi="Times New Roman" w:cs="Times New Roman"/>
          <w:b/>
          <w:bCs/>
          <w:color w:val="333333"/>
          <w:sz w:val="28"/>
          <w:szCs w:val="28"/>
          <w:lang w:val="vi-VN"/>
        </w:rPr>
        <w:t>trí</w:t>
      </w:r>
      <w:proofErr w:type="spellEnd"/>
      <w:r w:rsidRPr="008173A4">
        <w:rPr>
          <w:rFonts w:ascii="Times New Roman" w:hAnsi="Times New Roman" w:cs="Times New Roman"/>
          <w:b/>
          <w:bCs/>
          <w:color w:val="333333"/>
          <w:sz w:val="28"/>
          <w:szCs w:val="28"/>
          <w:lang w:val="vi-VN"/>
        </w:rPr>
        <w:t xml:space="preserve"> </w:t>
      </w:r>
      <w:proofErr w:type="spellStart"/>
      <w:r w:rsidRPr="008173A4">
        <w:rPr>
          <w:rFonts w:ascii="Times New Roman" w:hAnsi="Times New Roman" w:cs="Times New Roman"/>
          <w:b/>
          <w:bCs/>
          <w:color w:val="333333"/>
          <w:sz w:val="28"/>
          <w:szCs w:val="28"/>
          <w:lang w:val="vi-VN"/>
        </w:rPr>
        <w:t>việc</w:t>
      </w:r>
      <w:proofErr w:type="spellEnd"/>
      <w:r w:rsidRPr="008173A4">
        <w:rPr>
          <w:rFonts w:ascii="Times New Roman" w:hAnsi="Times New Roman" w:cs="Times New Roman"/>
          <w:b/>
          <w:bCs/>
          <w:color w:val="333333"/>
          <w:sz w:val="28"/>
          <w:szCs w:val="28"/>
          <w:lang w:val="vi-VN"/>
        </w:rPr>
        <w:t xml:space="preserve"> </w:t>
      </w:r>
      <w:proofErr w:type="spellStart"/>
      <w:r w:rsidRPr="008173A4">
        <w:rPr>
          <w:rFonts w:ascii="Times New Roman" w:hAnsi="Times New Roman" w:cs="Times New Roman"/>
          <w:b/>
          <w:bCs/>
          <w:color w:val="333333"/>
          <w:sz w:val="28"/>
          <w:szCs w:val="28"/>
          <w:lang w:val="vi-VN"/>
        </w:rPr>
        <w:t>làm</w:t>
      </w:r>
      <w:proofErr w:type="spellEnd"/>
      <w:r w:rsidRPr="008173A4">
        <w:rPr>
          <w:rFonts w:ascii="Times New Roman" w:hAnsi="Times New Roman" w:cs="Times New Roman"/>
          <w:b/>
          <w:bCs/>
          <w:color w:val="333333"/>
          <w:sz w:val="28"/>
          <w:szCs w:val="28"/>
          <w:lang w:val="vi-VN"/>
        </w:rPr>
        <w:t xml:space="preserve"> </w:t>
      </w:r>
      <w:proofErr w:type="spellStart"/>
      <w:r w:rsidRPr="008173A4">
        <w:rPr>
          <w:rFonts w:ascii="Times New Roman" w:hAnsi="Times New Roman" w:cs="Times New Roman"/>
          <w:b/>
          <w:bCs/>
          <w:color w:val="333333"/>
          <w:sz w:val="28"/>
          <w:szCs w:val="28"/>
          <w:lang w:val="vi-VN"/>
        </w:rPr>
        <w:t>và</w:t>
      </w:r>
      <w:proofErr w:type="spellEnd"/>
      <w:r w:rsidRPr="008173A4">
        <w:rPr>
          <w:rFonts w:ascii="Times New Roman" w:hAnsi="Times New Roman" w:cs="Times New Roman"/>
          <w:b/>
          <w:bCs/>
          <w:color w:val="333333"/>
          <w:sz w:val="28"/>
          <w:szCs w:val="28"/>
          <w:lang w:val="vi-VN"/>
        </w:rPr>
        <w:t xml:space="preserve"> </w:t>
      </w:r>
      <w:proofErr w:type="spellStart"/>
      <w:r w:rsidRPr="008173A4">
        <w:rPr>
          <w:rFonts w:ascii="Times New Roman" w:hAnsi="Times New Roman" w:cs="Times New Roman"/>
          <w:b/>
          <w:bCs/>
          <w:color w:val="333333"/>
          <w:sz w:val="28"/>
          <w:szCs w:val="28"/>
          <w:lang w:val="vi-VN"/>
        </w:rPr>
        <w:t>biên</w:t>
      </w:r>
      <w:proofErr w:type="spellEnd"/>
      <w:r w:rsidRPr="008173A4">
        <w:rPr>
          <w:rFonts w:ascii="Times New Roman" w:hAnsi="Times New Roman" w:cs="Times New Roman"/>
          <w:b/>
          <w:bCs/>
          <w:color w:val="333333"/>
          <w:sz w:val="28"/>
          <w:szCs w:val="28"/>
          <w:lang w:val="vi-VN"/>
        </w:rPr>
        <w:t xml:space="preserve"> </w:t>
      </w:r>
      <w:proofErr w:type="spellStart"/>
      <w:r w:rsidRPr="008173A4">
        <w:rPr>
          <w:rFonts w:ascii="Times New Roman" w:hAnsi="Times New Roman" w:cs="Times New Roman"/>
          <w:b/>
          <w:bCs/>
          <w:color w:val="333333"/>
          <w:sz w:val="28"/>
          <w:szCs w:val="28"/>
          <w:lang w:val="vi-VN"/>
        </w:rPr>
        <w:t>chế</w:t>
      </w:r>
      <w:proofErr w:type="spellEnd"/>
      <w:r w:rsidRPr="008173A4">
        <w:rPr>
          <w:rFonts w:ascii="Times New Roman" w:hAnsi="Times New Roman" w:cs="Times New Roman"/>
          <w:b/>
          <w:bCs/>
          <w:color w:val="333333"/>
          <w:sz w:val="28"/>
          <w:szCs w:val="28"/>
          <w:lang w:val="vi-VN"/>
        </w:rPr>
        <w:t xml:space="preserve"> công chức từ 20/7/2020</w:t>
      </w:r>
    </w:p>
    <w:p w:rsidR="008173A4" w:rsidRDefault="008173A4" w:rsidP="008173A4">
      <w:pPr>
        <w:pStyle w:val="ListParagraph"/>
        <w:tabs>
          <w:tab w:val="left" w:pos="0"/>
          <w:tab w:val="left" w:pos="851"/>
          <w:tab w:val="left" w:pos="1276"/>
        </w:tabs>
        <w:spacing w:after="0"/>
        <w:ind w:left="1134" w:hanging="284"/>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8173A4">
        <w:rPr>
          <w:rFonts w:ascii="Times New Roman" w:hAnsi="Times New Roman" w:cs="Times New Roman"/>
          <w:color w:val="333333"/>
          <w:sz w:val="28"/>
          <w:szCs w:val="28"/>
          <w:shd w:val="clear" w:color="auto" w:fill="FFFFFF"/>
          <w:lang w:val="vi-VN"/>
        </w:rPr>
        <w:t>Nghị định 62/20202/NĐ-CP của Chính phủ ban hành ngày 01/6/2020 có hiệu lực 20/7/2020 về việc làm và biên chế công chức</w:t>
      </w:r>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có</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các</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nội</w:t>
      </w:r>
      <w:proofErr w:type="spellEnd"/>
      <w:r>
        <w:rPr>
          <w:rFonts w:ascii="Times New Roman" w:hAnsi="Times New Roman" w:cs="Times New Roman"/>
          <w:color w:val="333333"/>
          <w:sz w:val="28"/>
          <w:szCs w:val="28"/>
          <w:shd w:val="clear" w:color="auto" w:fill="FFFFFF"/>
        </w:rPr>
        <w:t xml:space="preserve"> dung </w:t>
      </w:r>
      <w:proofErr w:type="spellStart"/>
      <w:r>
        <w:rPr>
          <w:rFonts w:ascii="Times New Roman" w:hAnsi="Times New Roman" w:cs="Times New Roman"/>
          <w:color w:val="333333"/>
          <w:sz w:val="28"/>
          <w:szCs w:val="28"/>
          <w:shd w:val="clear" w:color="auto" w:fill="FFFFFF"/>
        </w:rPr>
        <w:t>chú</w:t>
      </w:r>
      <w:proofErr w:type="spellEnd"/>
      <w:r>
        <w:rPr>
          <w:rFonts w:ascii="Times New Roman" w:hAnsi="Times New Roman" w:cs="Times New Roman"/>
          <w:color w:val="333333"/>
          <w:sz w:val="28"/>
          <w:szCs w:val="28"/>
          <w:shd w:val="clear" w:color="auto" w:fill="FFFFFF"/>
        </w:rPr>
        <w:t xml:space="preserve"> ý </w:t>
      </w:r>
      <w:proofErr w:type="spellStart"/>
      <w:r>
        <w:rPr>
          <w:rFonts w:ascii="Times New Roman" w:hAnsi="Times New Roman" w:cs="Times New Roman"/>
          <w:color w:val="333333"/>
          <w:sz w:val="28"/>
          <w:szCs w:val="28"/>
          <w:shd w:val="clear" w:color="auto" w:fill="FFFFFF"/>
        </w:rPr>
        <w:t>về</w:t>
      </w:r>
      <w:proofErr w:type="spellEnd"/>
      <w:r>
        <w:rPr>
          <w:rFonts w:ascii="Times New Roman" w:hAnsi="Times New Roman" w:cs="Times New Roman"/>
          <w:color w:val="333333"/>
          <w:sz w:val="28"/>
          <w:szCs w:val="28"/>
          <w:shd w:val="clear" w:color="auto" w:fill="FFFFFF"/>
        </w:rPr>
        <w:t xml:space="preserve">: </w:t>
      </w:r>
      <w:r w:rsidRPr="008173A4">
        <w:rPr>
          <w:rFonts w:ascii="Times New Roman" w:hAnsi="Times New Roman" w:cs="Times New Roman"/>
          <w:color w:val="333333"/>
          <w:sz w:val="28"/>
          <w:szCs w:val="28"/>
          <w:shd w:val="clear" w:color="auto" w:fill="FFFFFF"/>
          <w:lang w:val="vi-VN"/>
        </w:rPr>
        <w:t xml:space="preserve"> </w:t>
      </w:r>
      <w:r w:rsidRPr="008173A4">
        <w:rPr>
          <w:rFonts w:ascii="Times New Roman" w:hAnsi="Times New Roman" w:cs="Times New Roman"/>
          <w:color w:val="333333"/>
          <w:sz w:val="28"/>
          <w:szCs w:val="28"/>
          <w:shd w:val="clear" w:color="auto" w:fill="FFFFFF"/>
          <w:lang w:val="vi-VN"/>
        </w:rPr>
        <w:t>Căn cứ xác định vị trí việc làm</w:t>
      </w:r>
      <w:r>
        <w:rPr>
          <w:rFonts w:ascii="Times New Roman" w:hAnsi="Times New Roman" w:cs="Times New Roman"/>
          <w:color w:val="333333"/>
          <w:sz w:val="28"/>
          <w:szCs w:val="28"/>
          <w:shd w:val="clear" w:color="auto" w:fill="FFFFFF"/>
        </w:rPr>
        <w:t xml:space="preserve">; </w:t>
      </w:r>
      <w:r w:rsidRPr="008173A4">
        <w:rPr>
          <w:rFonts w:ascii="Times New Roman" w:hAnsi="Times New Roman" w:cs="Times New Roman"/>
          <w:color w:val="333333"/>
          <w:sz w:val="28"/>
          <w:szCs w:val="28"/>
          <w:shd w:val="clear" w:color="auto" w:fill="FFFFFF"/>
          <w:lang w:val="vi-VN"/>
        </w:rPr>
        <w:t> Phân loại vị trí việc làm</w:t>
      </w:r>
      <w:r>
        <w:rPr>
          <w:rFonts w:ascii="Times New Roman" w:hAnsi="Times New Roman" w:cs="Times New Roman"/>
          <w:color w:val="333333"/>
          <w:sz w:val="28"/>
          <w:szCs w:val="28"/>
          <w:shd w:val="clear" w:color="auto" w:fill="FFFFFF"/>
        </w:rPr>
        <w:t xml:space="preserve">; </w:t>
      </w:r>
      <w:r w:rsidRPr="008173A4">
        <w:rPr>
          <w:rFonts w:ascii="Times New Roman" w:hAnsi="Times New Roman" w:cs="Times New Roman"/>
          <w:color w:val="333333"/>
          <w:sz w:val="28"/>
          <w:szCs w:val="28"/>
          <w:shd w:val="clear" w:color="auto" w:fill="FFFFFF"/>
          <w:lang w:val="vi-VN"/>
        </w:rPr>
        <w:t>Điều chỉnh vị trí việc làm</w:t>
      </w:r>
      <w:r>
        <w:rPr>
          <w:rFonts w:ascii="Times New Roman" w:hAnsi="Times New Roman" w:cs="Times New Roman"/>
          <w:color w:val="333333"/>
          <w:sz w:val="28"/>
          <w:szCs w:val="28"/>
          <w:shd w:val="clear" w:color="auto" w:fill="FFFFFF"/>
        </w:rPr>
        <w:t xml:space="preserve">; </w:t>
      </w:r>
      <w:r w:rsidRPr="008173A4">
        <w:rPr>
          <w:rFonts w:ascii="Times New Roman" w:hAnsi="Times New Roman" w:cs="Times New Roman"/>
          <w:color w:val="333333"/>
          <w:sz w:val="28"/>
          <w:szCs w:val="28"/>
          <w:shd w:val="clear" w:color="auto" w:fill="FFFFFF"/>
          <w:lang w:val="vi-VN"/>
        </w:rPr>
        <w:t>Căn cứ xác định biên chế công chức</w:t>
      </w:r>
      <w:r>
        <w:rPr>
          <w:rFonts w:ascii="Times New Roman" w:hAnsi="Times New Roman" w:cs="Times New Roman"/>
          <w:color w:val="333333"/>
          <w:sz w:val="28"/>
          <w:szCs w:val="28"/>
          <w:shd w:val="clear" w:color="auto" w:fill="FFFFFF"/>
        </w:rPr>
        <w:t xml:space="preserve">; </w:t>
      </w:r>
      <w:r w:rsidRPr="008173A4">
        <w:rPr>
          <w:rFonts w:ascii="Times New Roman" w:hAnsi="Times New Roman" w:cs="Times New Roman"/>
          <w:color w:val="333333"/>
          <w:sz w:val="28"/>
          <w:szCs w:val="28"/>
          <w:shd w:val="clear" w:color="auto" w:fill="FFFFFF"/>
          <w:lang w:val="vi-VN"/>
        </w:rPr>
        <w:t>Điều chỉnh biên chế công chức</w:t>
      </w:r>
      <w:r>
        <w:rPr>
          <w:rFonts w:ascii="Times New Roman" w:hAnsi="Times New Roman" w:cs="Times New Roman"/>
          <w:color w:val="333333"/>
          <w:sz w:val="28"/>
          <w:szCs w:val="28"/>
          <w:shd w:val="clear" w:color="auto" w:fill="FFFFFF"/>
        </w:rPr>
        <w:t>.</w:t>
      </w:r>
    </w:p>
    <w:p w:rsidR="008173A4" w:rsidRPr="008173A4" w:rsidRDefault="008173A4" w:rsidP="008173A4">
      <w:pPr>
        <w:pStyle w:val="ListParagraph"/>
        <w:tabs>
          <w:tab w:val="left" w:pos="0"/>
          <w:tab w:val="left" w:pos="851"/>
          <w:tab w:val="left" w:pos="1276"/>
        </w:tabs>
        <w:spacing w:after="0"/>
        <w:ind w:left="1134" w:hanging="284"/>
        <w:jc w:val="both"/>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ab/>
      </w:r>
      <w:r>
        <w:rPr>
          <w:rFonts w:ascii="Times New Roman" w:hAnsi="Times New Roman" w:cs="Times New Roman"/>
          <w:color w:val="333333"/>
          <w:sz w:val="28"/>
          <w:szCs w:val="28"/>
          <w:shd w:val="clear" w:color="auto" w:fill="FFFFFF"/>
          <w:lang w:val="vi-VN"/>
        </w:rPr>
        <w:tab/>
      </w:r>
      <w:r w:rsidRPr="008173A4">
        <w:rPr>
          <w:rFonts w:ascii="Times New Roman" w:hAnsi="Times New Roman" w:cs="Times New Roman"/>
          <w:color w:val="333333"/>
          <w:sz w:val="28"/>
          <w:szCs w:val="28"/>
          <w:shd w:val="clear" w:color="auto" w:fill="FFFFFF"/>
          <w:lang w:val="vi-VN"/>
        </w:rPr>
        <w:t>Ngoài những nội dung đã nêu trên</w:t>
      </w:r>
      <w:r w:rsidR="00850DE8">
        <w:rPr>
          <w:rFonts w:ascii="Times New Roman" w:hAnsi="Times New Roman" w:cs="Times New Roman"/>
          <w:color w:val="333333"/>
          <w:sz w:val="28"/>
          <w:szCs w:val="28"/>
          <w:shd w:val="clear" w:color="auto" w:fill="FFFFFF"/>
        </w:rPr>
        <w:t xml:space="preserve">, </w:t>
      </w:r>
      <w:r w:rsidRPr="008173A4">
        <w:rPr>
          <w:rFonts w:ascii="Times New Roman" w:hAnsi="Times New Roman" w:cs="Times New Roman"/>
          <w:color w:val="333333"/>
          <w:sz w:val="28"/>
          <w:szCs w:val="28"/>
          <w:shd w:val="clear" w:color="auto" w:fill="FFFFFF"/>
          <w:lang w:val="vi-VN"/>
        </w:rPr>
        <w:t xml:space="preserve"> Nghị định </w:t>
      </w:r>
      <w:proofErr w:type="spellStart"/>
      <w:r>
        <w:rPr>
          <w:rFonts w:ascii="Times New Roman" w:hAnsi="Times New Roman" w:cs="Times New Roman"/>
          <w:color w:val="333333"/>
          <w:sz w:val="28"/>
          <w:szCs w:val="28"/>
          <w:shd w:val="clear" w:color="auto" w:fill="FFFFFF"/>
        </w:rPr>
        <w:t>này</w:t>
      </w:r>
      <w:proofErr w:type="spellEnd"/>
      <w:r>
        <w:rPr>
          <w:rFonts w:ascii="Times New Roman" w:hAnsi="Times New Roman" w:cs="Times New Roman"/>
          <w:color w:val="333333"/>
          <w:sz w:val="28"/>
          <w:szCs w:val="28"/>
          <w:shd w:val="clear" w:color="auto" w:fill="FFFFFF"/>
        </w:rPr>
        <w:t xml:space="preserve"> </w:t>
      </w:r>
      <w:bookmarkStart w:id="0" w:name="_GoBack"/>
      <w:bookmarkEnd w:id="0"/>
      <w:r w:rsidRPr="008173A4">
        <w:rPr>
          <w:rFonts w:ascii="Times New Roman" w:hAnsi="Times New Roman" w:cs="Times New Roman"/>
          <w:color w:val="333333"/>
          <w:sz w:val="28"/>
          <w:szCs w:val="28"/>
          <w:shd w:val="clear" w:color="auto" w:fill="FFFFFF"/>
          <w:lang w:val="vi-VN"/>
        </w:rPr>
        <w:t>cũng quy định mới về thờ</w:t>
      </w:r>
      <w:r>
        <w:rPr>
          <w:rFonts w:ascii="Times New Roman" w:hAnsi="Times New Roman" w:cs="Times New Roman"/>
          <w:color w:val="333333"/>
          <w:sz w:val="28"/>
          <w:szCs w:val="28"/>
          <w:shd w:val="clear" w:color="auto" w:fill="FFFFFF"/>
          <w:lang w:val="vi-VN"/>
        </w:rPr>
        <w:t>i gian g</w:t>
      </w:r>
      <w:r w:rsidRPr="008173A4">
        <w:rPr>
          <w:rFonts w:ascii="Times New Roman" w:hAnsi="Times New Roman" w:cs="Times New Roman"/>
          <w:color w:val="333333"/>
          <w:sz w:val="28"/>
          <w:szCs w:val="28"/>
          <w:shd w:val="clear" w:color="auto" w:fill="FFFFFF"/>
          <w:lang w:val="vi-VN"/>
        </w:rPr>
        <w:t>ửi kế hoạch biên chế công chức hằng năm.</w:t>
      </w:r>
      <w:r>
        <w:rPr>
          <w:rFonts w:ascii="Times New Roman" w:hAnsi="Times New Roman" w:cs="Times New Roman"/>
          <w:color w:val="333333"/>
          <w:sz w:val="28"/>
          <w:szCs w:val="28"/>
          <w:shd w:val="clear" w:color="auto" w:fill="FFFFFF"/>
        </w:rPr>
        <w:t xml:space="preserve"> </w:t>
      </w:r>
      <w:r w:rsidRPr="008173A4">
        <w:rPr>
          <w:rFonts w:ascii="Times New Roman" w:hAnsi="Times New Roman" w:cs="Times New Roman"/>
          <w:color w:val="333333"/>
          <w:sz w:val="28"/>
          <w:szCs w:val="28"/>
          <w:shd w:val="clear" w:color="auto" w:fill="FFFFFF"/>
          <w:lang w:val="vi-VN"/>
        </w:rPr>
        <w:t xml:space="preserve">Cụ thể, chậm nhất </w:t>
      </w:r>
      <w:proofErr w:type="spellStart"/>
      <w:r w:rsidRPr="008173A4">
        <w:rPr>
          <w:rFonts w:ascii="Times New Roman" w:hAnsi="Times New Roman" w:cs="Times New Roman"/>
          <w:color w:val="333333"/>
          <w:sz w:val="28"/>
          <w:szCs w:val="28"/>
          <w:shd w:val="clear" w:color="auto" w:fill="FFFFFF"/>
          <w:lang w:val="vi-VN"/>
        </w:rPr>
        <w:t>là</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ngày</w:t>
      </w:r>
      <w:proofErr w:type="spellEnd"/>
      <w:r w:rsidRPr="008173A4">
        <w:rPr>
          <w:rFonts w:ascii="Times New Roman" w:hAnsi="Times New Roman" w:cs="Times New Roman"/>
          <w:color w:val="333333"/>
          <w:sz w:val="28"/>
          <w:szCs w:val="28"/>
          <w:shd w:val="clear" w:color="auto" w:fill="FFFFFF"/>
          <w:lang w:val="vi-VN"/>
        </w:rPr>
        <w:t xml:space="preserve"> 15 </w:t>
      </w:r>
      <w:proofErr w:type="spellStart"/>
      <w:r w:rsidRPr="008173A4">
        <w:rPr>
          <w:rFonts w:ascii="Times New Roman" w:hAnsi="Times New Roman" w:cs="Times New Roman"/>
          <w:color w:val="333333"/>
          <w:sz w:val="28"/>
          <w:szCs w:val="28"/>
          <w:shd w:val="clear" w:color="auto" w:fill="FFFFFF"/>
          <w:lang w:val="vi-VN"/>
        </w:rPr>
        <w:t>tháng</w:t>
      </w:r>
      <w:proofErr w:type="spellEnd"/>
      <w:r w:rsidRPr="008173A4">
        <w:rPr>
          <w:rFonts w:ascii="Times New Roman" w:hAnsi="Times New Roman" w:cs="Times New Roman"/>
          <w:color w:val="333333"/>
          <w:sz w:val="28"/>
          <w:szCs w:val="28"/>
          <w:shd w:val="clear" w:color="auto" w:fill="FFFFFF"/>
          <w:lang w:val="vi-VN"/>
        </w:rPr>
        <w:t xml:space="preserve"> 6 </w:t>
      </w:r>
      <w:proofErr w:type="spellStart"/>
      <w:r w:rsidRPr="008173A4">
        <w:rPr>
          <w:rFonts w:ascii="Times New Roman" w:hAnsi="Times New Roman" w:cs="Times New Roman"/>
          <w:color w:val="333333"/>
          <w:sz w:val="28"/>
          <w:szCs w:val="28"/>
          <w:shd w:val="clear" w:color="auto" w:fill="FFFFFF"/>
          <w:lang w:val="vi-VN"/>
        </w:rPr>
        <w:t>hằng</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năm</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các</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bộ</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ngành</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địa</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phương</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phải</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gửi</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hồ</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sơ</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kế</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hoạch</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biên</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chế</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công</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chức</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về</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Bộ</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Nội</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vụ</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để</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thẩm</w:t>
      </w:r>
      <w:proofErr w:type="spellEnd"/>
      <w:r w:rsidRPr="008173A4">
        <w:rPr>
          <w:rFonts w:ascii="Times New Roman" w:hAnsi="Times New Roman" w:cs="Times New Roman"/>
          <w:color w:val="333333"/>
          <w:sz w:val="28"/>
          <w:szCs w:val="28"/>
          <w:shd w:val="clear" w:color="auto" w:fill="FFFFFF"/>
          <w:lang w:val="vi-VN"/>
        </w:rPr>
        <w:t xml:space="preserve"> </w:t>
      </w:r>
      <w:proofErr w:type="spellStart"/>
      <w:r w:rsidRPr="008173A4">
        <w:rPr>
          <w:rFonts w:ascii="Times New Roman" w:hAnsi="Times New Roman" w:cs="Times New Roman"/>
          <w:color w:val="333333"/>
          <w:sz w:val="28"/>
          <w:szCs w:val="28"/>
          <w:shd w:val="clear" w:color="auto" w:fill="FFFFFF"/>
          <w:lang w:val="vi-VN"/>
        </w:rPr>
        <w:t>định</w:t>
      </w:r>
      <w:proofErr w:type="spellEnd"/>
      <w:r w:rsidRPr="008173A4">
        <w:rPr>
          <w:rFonts w:ascii="Times New Roman" w:hAnsi="Times New Roman" w:cs="Times New Roman"/>
          <w:color w:val="333333"/>
          <w:sz w:val="28"/>
          <w:szCs w:val="28"/>
          <w:shd w:val="clear" w:color="auto" w:fill="FFFFFF"/>
          <w:lang w:val="vi-VN"/>
        </w:rPr>
        <w:t>.</w:t>
      </w:r>
    </w:p>
    <w:p w:rsidR="008173A4" w:rsidRPr="008173A4" w:rsidRDefault="008173A4" w:rsidP="008173A4">
      <w:pPr>
        <w:pStyle w:val="ListParagraph"/>
        <w:tabs>
          <w:tab w:val="left" w:pos="0"/>
          <w:tab w:val="left" w:pos="851"/>
          <w:tab w:val="left" w:pos="1276"/>
        </w:tabs>
        <w:spacing w:after="0"/>
        <w:ind w:left="1134" w:hanging="284"/>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rPr>
        <w:tab/>
        <w:t xml:space="preserve">Chi </w:t>
      </w:r>
      <w:proofErr w:type="spellStart"/>
      <w:r>
        <w:rPr>
          <w:rFonts w:ascii="Times New Roman" w:hAnsi="Times New Roman" w:cs="Times New Roman"/>
          <w:color w:val="333333"/>
          <w:sz w:val="28"/>
          <w:szCs w:val="28"/>
          <w:shd w:val="clear" w:color="auto" w:fill="FFFFFF"/>
        </w:rPr>
        <w:t>tiết</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xem</w:t>
      </w:r>
      <w:proofErr w:type="spellEnd"/>
      <w:r>
        <w:rPr>
          <w:rFonts w:ascii="Times New Roman" w:hAnsi="Times New Roman" w:cs="Times New Roman"/>
          <w:color w:val="333333"/>
          <w:sz w:val="28"/>
          <w:szCs w:val="28"/>
          <w:shd w:val="clear" w:color="auto" w:fill="FFFFFF"/>
        </w:rPr>
        <w:t xml:space="preserve"> </w:t>
      </w:r>
      <w:proofErr w:type="spellStart"/>
      <w:r>
        <w:rPr>
          <w:rFonts w:ascii="Times New Roman" w:hAnsi="Times New Roman" w:cs="Times New Roman"/>
          <w:color w:val="333333"/>
          <w:sz w:val="28"/>
          <w:szCs w:val="28"/>
          <w:shd w:val="clear" w:color="auto" w:fill="FFFFFF"/>
        </w:rPr>
        <w:t>tại</w:t>
      </w:r>
      <w:proofErr w:type="spellEnd"/>
      <w:r>
        <w:rPr>
          <w:rFonts w:ascii="Times New Roman" w:hAnsi="Times New Roman" w:cs="Times New Roman"/>
          <w:color w:val="333333"/>
          <w:sz w:val="28"/>
          <w:szCs w:val="28"/>
          <w:shd w:val="clear" w:color="auto" w:fill="FFFFFF"/>
        </w:rPr>
        <w:t xml:space="preserve">: </w:t>
      </w:r>
      <w:hyperlink r:id="rId8" w:history="1">
        <w:r w:rsidRPr="008173A4">
          <w:rPr>
            <w:color w:val="0000FF"/>
            <w:u w:val="single"/>
          </w:rPr>
          <w:t>https://thukyluat.vn/vb/nghi-dinh-62-2020-nd-cp-vi-tri-viec-lam-cong-chuc-6c66d.html</w:t>
        </w:r>
      </w:hyperlink>
    </w:p>
    <w:p w:rsidR="00B43103" w:rsidRPr="00B43103" w:rsidRDefault="00966818" w:rsidP="00B43103">
      <w:pPr>
        <w:pStyle w:val="ListParagraph"/>
        <w:numPr>
          <w:ilvl w:val="0"/>
          <w:numId w:val="9"/>
        </w:numPr>
        <w:tabs>
          <w:tab w:val="left" w:pos="0"/>
          <w:tab w:val="left" w:pos="709"/>
          <w:tab w:val="left" w:pos="851"/>
        </w:tabs>
        <w:spacing w:after="120"/>
        <w:ind w:left="993" w:hanging="284"/>
        <w:jc w:val="both"/>
        <w:rPr>
          <w:rFonts w:ascii="Times New Roman" w:hAnsi="Times New Roman" w:cs="Times New Roman"/>
          <w:color w:val="333333"/>
          <w:sz w:val="28"/>
          <w:szCs w:val="28"/>
          <w:shd w:val="clear" w:color="auto" w:fill="FFFFFF"/>
          <w:lang w:val="vi-VN"/>
        </w:rPr>
      </w:pPr>
      <w:r>
        <w:rPr>
          <w:rFonts w:ascii="Times New Roman" w:hAnsi="Times New Roman" w:cs="Times New Roman"/>
          <w:b/>
          <w:bCs/>
          <w:color w:val="333333"/>
          <w:sz w:val="28"/>
          <w:szCs w:val="28"/>
          <w:lang w:val="vi-VN"/>
        </w:rPr>
        <w:t xml:space="preserve"> </w:t>
      </w:r>
      <w:r w:rsidR="002B6127">
        <w:rPr>
          <w:rFonts w:ascii="Times New Roman" w:hAnsi="Times New Roman" w:cs="Times New Roman"/>
          <w:b/>
          <w:bCs/>
          <w:color w:val="333333"/>
          <w:sz w:val="28"/>
          <w:szCs w:val="28"/>
          <w:lang w:val="vi-VN"/>
        </w:rPr>
        <w:t xml:space="preserve"> </w:t>
      </w:r>
      <w:r w:rsidR="00B43103" w:rsidRPr="00B43103">
        <w:rPr>
          <w:rFonts w:ascii="Times New Roman" w:hAnsi="Times New Roman" w:cs="Times New Roman"/>
          <w:b/>
          <w:bCs/>
          <w:color w:val="333333"/>
          <w:sz w:val="28"/>
          <w:szCs w:val="28"/>
          <w:lang w:val="vi-VN"/>
        </w:rPr>
        <w:t>Mức thu phí xử lý vụ việc cạnh tranh</w:t>
      </w:r>
    </w:p>
    <w:p w:rsidR="00B43103" w:rsidRPr="00B43103" w:rsidRDefault="00B43103"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sidRPr="00B43103">
        <w:rPr>
          <w:rFonts w:ascii="Times New Roman" w:hAnsi="Times New Roman" w:cs="Times New Roman"/>
          <w:color w:val="333333"/>
          <w:sz w:val="28"/>
          <w:szCs w:val="28"/>
          <w:shd w:val="clear" w:color="auto" w:fill="FFFFFF"/>
          <w:lang w:val="vi-VN"/>
        </w:rPr>
        <w:t xml:space="preserve">Thông tư 58/2020/TT-BTC </w:t>
      </w:r>
      <w:r>
        <w:rPr>
          <w:rFonts w:ascii="Times New Roman" w:hAnsi="Times New Roman" w:cs="Times New Roman"/>
          <w:color w:val="333333"/>
          <w:sz w:val="28"/>
          <w:szCs w:val="28"/>
          <w:shd w:val="clear" w:color="auto" w:fill="FFFFFF"/>
          <w:lang w:val="vi-VN"/>
        </w:rPr>
        <w:t xml:space="preserve">của </w:t>
      </w:r>
      <w:r w:rsidRPr="00B43103">
        <w:rPr>
          <w:rFonts w:ascii="Times New Roman" w:hAnsi="Times New Roman" w:cs="Times New Roman"/>
          <w:color w:val="333333"/>
          <w:sz w:val="28"/>
          <w:szCs w:val="28"/>
          <w:shd w:val="clear" w:color="auto" w:fill="FFFFFF"/>
          <w:lang w:val="vi-VN"/>
        </w:rPr>
        <w:t xml:space="preserve">Bộ Tài chính ban hành </w:t>
      </w:r>
      <w:r>
        <w:rPr>
          <w:rFonts w:ascii="Times New Roman" w:hAnsi="Times New Roman" w:cs="Times New Roman"/>
          <w:color w:val="333333"/>
          <w:sz w:val="28"/>
          <w:szCs w:val="28"/>
          <w:shd w:val="clear" w:color="auto" w:fill="FFFFFF"/>
          <w:lang w:val="vi-VN"/>
        </w:rPr>
        <w:t xml:space="preserve">ngày 12/6/2020, có hiệu lực từ ngày 27/7/2020, </w:t>
      </w:r>
      <w:r w:rsidRPr="00B43103">
        <w:rPr>
          <w:rFonts w:ascii="Times New Roman" w:hAnsi="Times New Roman" w:cs="Times New Roman"/>
          <w:color w:val="333333"/>
          <w:sz w:val="28"/>
          <w:szCs w:val="28"/>
          <w:shd w:val="clear" w:color="auto" w:fill="FFFFFF"/>
          <w:lang w:val="vi-VN"/>
        </w:rPr>
        <w:t>quy định mức thu, chế độ thu, nộp, quản lý và sử dụng phí xử lý vụ việc cạnh tranh.</w:t>
      </w:r>
    </w:p>
    <w:p w:rsidR="00B43103" w:rsidRPr="00B43103" w:rsidRDefault="00B43103"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sidRPr="00B43103">
        <w:rPr>
          <w:rFonts w:ascii="Times New Roman" w:hAnsi="Times New Roman" w:cs="Times New Roman"/>
          <w:color w:val="333333"/>
          <w:sz w:val="28"/>
          <w:szCs w:val="28"/>
          <w:shd w:val="clear" w:color="auto" w:fill="FFFFFF"/>
          <w:lang w:val="vi-VN"/>
        </w:rPr>
        <w:t>Theo đó, Thông tư này quy định chi tiết mức thu phí xử lý vụ việc cạnh tranh trong năm 2020 và 2021 như sau:</w:t>
      </w:r>
    </w:p>
    <w:p w:rsidR="00B43103" w:rsidRPr="00B43103" w:rsidRDefault="00B43103"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sidRPr="00993474">
        <w:rPr>
          <w:rFonts w:ascii="Times New Roman" w:hAnsi="Times New Roman" w:cs="Times New Roman"/>
          <w:color w:val="333333"/>
          <w:sz w:val="28"/>
          <w:szCs w:val="28"/>
          <w:shd w:val="clear" w:color="auto" w:fill="FFFFFF"/>
          <w:lang w:val="vi-VN"/>
        </w:rPr>
        <w:t>Từ ngày 27/7/2020 đến hết 31/12/2020:</w:t>
      </w:r>
    </w:p>
    <w:p w:rsidR="00B43103" w:rsidRPr="00B43103" w:rsidRDefault="00B43103"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sidRPr="00B43103">
        <w:rPr>
          <w:rFonts w:ascii="Times New Roman" w:hAnsi="Times New Roman" w:cs="Times New Roman"/>
          <w:color w:val="333333"/>
          <w:sz w:val="28"/>
          <w:szCs w:val="28"/>
          <w:shd w:val="clear" w:color="auto" w:fill="FFFFFF"/>
          <w:lang w:val="vi-VN"/>
        </w:rPr>
        <w:t>Phí giải quyết yêu cầu độc lập của người có quyền lợi, nghĩa vụ liên quan: 5.000.000 đồng/vụ việc;</w:t>
      </w:r>
    </w:p>
    <w:p w:rsidR="00B43103" w:rsidRDefault="00B43103"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sidRPr="00B43103">
        <w:rPr>
          <w:rFonts w:ascii="Times New Roman" w:hAnsi="Times New Roman" w:cs="Times New Roman"/>
          <w:color w:val="333333"/>
          <w:sz w:val="28"/>
          <w:szCs w:val="28"/>
          <w:shd w:val="clear" w:color="auto" w:fill="FFFFFF"/>
          <w:lang w:val="vi-VN"/>
        </w:rPr>
        <w:t> Phí thẩm định hồ sơ hưởng miễn trừ trong giải quyết vụ việc cạnh tranh: 25.000.000 đồng/hồ sơ.</w:t>
      </w:r>
    </w:p>
    <w:p w:rsidR="00B43103" w:rsidRDefault="00B43103" w:rsidP="00993474">
      <w:pPr>
        <w:tabs>
          <w:tab w:val="left" w:pos="0"/>
          <w:tab w:val="left" w:pos="851"/>
          <w:tab w:val="left" w:pos="1276"/>
        </w:tabs>
        <w:spacing w:after="0"/>
        <w:ind w:left="1134"/>
        <w:jc w:val="both"/>
      </w:pPr>
      <w:r>
        <w:rPr>
          <w:rFonts w:ascii="Times New Roman" w:hAnsi="Times New Roman" w:cs="Times New Roman"/>
          <w:color w:val="333333"/>
          <w:sz w:val="28"/>
          <w:szCs w:val="28"/>
          <w:shd w:val="clear" w:color="auto" w:fill="FFFFFF"/>
          <w:lang w:val="vi-VN"/>
        </w:rPr>
        <w:t xml:space="preserve">Chi tiết xem tại: </w:t>
      </w:r>
      <w:hyperlink r:id="rId9" w:history="1">
        <w:r w:rsidRPr="00B43103">
          <w:rPr>
            <w:color w:val="0000FF"/>
            <w:u w:val="single"/>
          </w:rPr>
          <w:t>https://thuvienphapluat.vn/van-ban/thue-phi-le-phi/Thong-tu-58-2020-TT-BTC-muc-thu-che-do-thu-nop-quan-ly-va-su-dung-phi-xu-ly-vu-viec-canh-tranh-445214.aspx</w:t>
        </w:r>
      </w:hyperlink>
    </w:p>
    <w:p w:rsidR="002B6127" w:rsidRPr="00993474" w:rsidRDefault="00993474" w:rsidP="00993474">
      <w:pPr>
        <w:pStyle w:val="ListParagraph"/>
        <w:numPr>
          <w:ilvl w:val="0"/>
          <w:numId w:val="9"/>
        </w:numPr>
        <w:tabs>
          <w:tab w:val="left" w:pos="0"/>
          <w:tab w:val="left" w:pos="709"/>
          <w:tab w:val="left" w:pos="851"/>
        </w:tabs>
        <w:spacing w:after="120"/>
        <w:ind w:left="993" w:hanging="284"/>
        <w:jc w:val="both"/>
        <w:rPr>
          <w:rFonts w:ascii="Times New Roman" w:hAnsi="Times New Roman" w:cs="Times New Roman"/>
          <w:b/>
          <w:bCs/>
          <w:color w:val="333333"/>
          <w:sz w:val="28"/>
          <w:szCs w:val="28"/>
          <w:lang w:val="vi-VN"/>
        </w:rPr>
      </w:pPr>
      <w:r>
        <w:rPr>
          <w:rFonts w:ascii="Times New Roman" w:hAnsi="Times New Roman" w:cs="Times New Roman"/>
          <w:b/>
          <w:bCs/>
          <w:color w:val="333333"/>
          <w:sz w:val="28"/>
          <w:szCs w:val="28"/>
          <w:lang w:val="vi-VN"/>
        </w:rPr>
        <w:t xml:space="preserve">  </w:t>
      </w:r>
      <w:r w:rsidRPr="00993474">
        <w:rPr>
          <w:rFonts w:ascii="Times New Roman" w:hAnsi="Times New Roman" w:cs="Times New Roman"/>
          <w:b/>
          <w:bCs/>
          <w:color w:val="333333"/>
          <w:sz w:val="28"/>
          <w:szCs w:val="28"/>
          <w:lang w:val="vi-VN"/>
        </w:rPr>
        <w:t>Bảo vệ người tố cáo là công chức, viên chức</w:t>
      </w:r>
    </w:p>
    <w:p w:rsidR="00993474" w:rsidRDefault="00850DE8"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hyperlink r:id="rId10" w:tgtFrame="_blank" w:history="1">
        <w:r w:rsidR="00993474" w:rsidRPr="00993474">
          <w:rPr>
            <w:rFonts w:ascii="Times New Roman" w:hAnsi="Times New Roman" w:cs="Times New Roman"/>
            <w:color w:val="333333"/>
            <w:sz w:val="28"/>
            <w:szCs w:val="28"/>
            <w:lang w:val="vi-VN"/>
          </w:rPr>
          <w:t>Thông tư 3/2020/TT-BNV</w:t>
        </w:r>
      </w:hyperlink>
      <w:r w:rsidR="00993474">
        <w:rPr>
          <w:rFonts w:ascii="Times New Roman" w:hAnsi="Times New Roman" w:cs="Times New Roman"/>
          <w:color w:val="333333"/>
          <w:sz w:val="28"/>
          <w:szCs w:val="28"/>
          <w:shd w:val="clear" w:color="auto" w:fill="FFFFFF"/>
          <w:lang w:val="vi-VN"/>
        </w:rPr>
        <w:t xml:space="preserve"> của</w:t>
      </w:r>
      <w:r w:rsidR="00993474" w:rsidRPr="00993474">
        <w:rPr>
          <w:rFonts w:ascii="Times New Roman" w:hAnsi="Times New Roman" w:cs="Times New Roman"/>
          <w:color w:val="333333"/>
          <w:sz w:val="28"/>
          <w:szCs w:val="28"/>
          <w:shd w:val="clear" w:color="auto" w:fill="FFFFFF"/>
          <w:lang w:val="vi-VN"/>
        </w:rPr>
        <w:t> Bộ Nội vụ ban hành  ngày 21/7/2020</w:t>
      </w:r>
      <w:r w:rsidR="00993474">
        <w:rPr>
          <w:rFonts w:ascii="Times New Roman" w:hAnsi="Times New Roman" w:cs="Times New Roman"/>
          <w:color w:val="333333"/>
          <w:sz w:val="28"/>
          <w:szCs w:val="28"/>
          <w:shd w:val="clear" w:color="auto" w:fill="FFFFFF"/>
          <w:lang w:val="vi-VN"/>
        </w:rPr>
        <w:t>, có hiệu lực 05/9/2020,</w:t>
      </w:r>
      <w:r w:rsidR="00993474" w:rsidRPr="00993474">
        <w:rPr>
          <w:rFonts w:ascii="Times New Roman" w:hAnsi="Times New Roman" w:cs="Times New Roman"/>
          <w:color w:val="333333"/>
          <w:sz w:val="28"/>
          <w:szCs w:val="28"/>
          <w:shd w:val="clear" w:color="auto" w:fill="FFFFFF"/>
          <w:lang w:val="vi-VN"/>
        </w:rPr>
        <w:t xml:space="preserve"> quy định chi tiết về thẩm quyền, trình tự, thủ tục, biện pháp bảo vệ vị trí công tác của người tố cáo là cán bộ, công chức, viên chức.</w:t>
      </w:r>
      <w:r w:rsidR="00993474" w:rsidRPr="00993474">
        <w:rPr>
          <w:rFonts w:ascii="Times New Roman" w:hAnsi="Times New Roman" w:cs="Times New Roman"/>
          <w:color w:val="333333"/>
          <w:sz w:val="28"/>
          <w:szCs w:val="28"/>
          <w:shd w:val="clear" w:color="auto" w:fill="FFFFFF"/>
          <w:lang w:val="vi-VN"/>
        </w:rPr>
        <w:br/>
        <w:t>Theo đó, vị trí công tác của người tố cáo là cán bộ, công chức, viên chức được bảo vệ theo quy định như sau:</w:t>
      </w:r>
    </w:p>
    <w:p w:rsidR="00993474" w:rsidRDefault="00993474"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sidRPr="00993474">
        <w:rPr>
          <w:rFonts w:ascii="Times New Roman" w:hAnsi="Times New Roman" w:cs="Times New Roman"/>
          <w:color w:val="333333"/>
          <w:sz w:val="28"/>
          <w:szCs w:val="28"/>
          <w:shd w:val="clear" w:color="auto" w:fill="FFFFFF"/>
          <w:lang w:val="vi-VN"/>
        </w:rPr>
        <w:t>Vị trí công tác của người tố cáo là cán bộ, công chức, viên chức được bảo vệ theo quy định tại khoản 1 Điều 57 </w:t>
      </w:r>
      <w:hyperlink r:id="rId11" w:tgtFrame="_blank" w:history="1">
        <w:r w:rsidRPr="00993474">
          <w:rPr>
            <w:rFonts w:ascii="Times New Roman" w:hAnsi="Times New Roman" w:cs="Times New Roman"/>
            <w:color w:val="333333"/>
            <w:sz w:val="28"/>
            <w:szCs w:val="28"/>
            <w:lang w:val="vi-VN"/>
          </w:rPr>
          <w:t>Luật Tố cáo 2018</w:t>
        </w:r>
      </w:hyperlink>
      <w:r w:rsidRPr="00993474">
        <w:rPr>
          <w:rFonts w:ascii="Times New Roman" w:hAnsi="Times New Roman" w:cs="Times New Roman"/>
          <w:color w:val="333333"/>
          <w:sz w:val="28"/>
          <w:szCs w:val="28"/>
          <w:shd w:val="clear" w:color="auto" w:fill="FFFFFF"/>
          <w:lang w:val="vi-VN"/>
        </w:rPr>
        <w:t>.</w:t>
      </w:r>
    </w:p>
    <w:p w:rsidR="00B43103" w:rsidRPr="00993474" w:rsidRDefault="00993474"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sidRPr="00993474">
        <w:rPr>
          <w:rFonts w:ascii="Times New Roman" w:hAnsi="Times New Roman" w:cs="Times New Roman"/>
          <w:color w:val="333333"/>
          <w:sz w:val="28"/>
          <w:szCs w:val="28"/>
          <w:shd w:val="clear" w:color="auto" w:fill="FFFFFF"/>
          <w:lang w:val="vi-VN"/>
        </w:rPr>
        <w:t>Không thực hiện việc điều động, luân chuyển, biệt phái, chuyển đổi vị trí việc làm, phân công công việc khác với người tố cáo là cán bộ, công chức, viên chức trong thời gian được bảo vệ;</w:t>
      </w:r>
    </w:p>
    <w:p w:rsidR="00993474" w:rsidRDefault="00993474"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sidRPr="00993474">
        <w:rPr>
          <w:rFonts w:ascii="Times New Roman" w:hAnsi="Times New Roman" w:cs="Times New Roman"/>
          <w:color w:val="333333"/>
          <w:sz w:val="28"/>
          <w:szCs w:val="28"/>
          <w:shd w:val="clear" w:color="auto" w:fill="FFFFFF"/>
          <w:lang w:val="vi-VN"/>
        </w:rPr>
        <w:lastRenderedPageBreak/>
        <w:t>Không xử lý kỷ luật người tố cáo là cán bộ, công chức, viên chức trong thời gian được bảo vệ, trừ trường hợp người đó có hành vi vi phạm không liên quan đến lĩnh vực tố cáo.</w:t>
      </w:r>
    </w:p>
    <w:p w:rsidR="00993474" w:rsidRPr="00993474" w:rsidRDefault="00993474" w:rsidP="00993474">
      <w:pPr>
        <w:tabs>
          <w:tab w:val="left" w:pos="0"/>
          <w:tab w:val="left" w:pos="851"/>
          <w:tab w:val="left" w:pos="1276"/>
        </w:tabs>
        <w:spacing w:after="0"/>
        <w:ind w:left="1134"/>
        <w:jc w:val="both"/>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 xml:space="preserve">Chi tiết xem tại: </w:t>
      </w:r>
      <w:hyperlink r:id="rId12" w:history="1">
        <w:r w:rsidRPr="00993474">
          <w:rPr>
            <w:color w:val="0000FF"/>
            <w:u w:val="single"/>
          </w:rPr>
          <w:t>https://luatvietnam.vn/hanh-chinh/thong-tu-3-2020-tt-bnv-bien-phap-bao-ve-vi-tri-cong-tac-nguoi-to-cao-la-can-bo-cong-chuc-187091-d1.html</w:t>
        </w:r>
      </w:hyperlink>
    </w:p>
    <w:sectPr w:rsidR="00993474" w:rsidRPr="00993474" w:rsidSect="00091E44">
      <w:pgSz w:w="11907" w:h="16840" w:code="9"/>
      <w:pgMar w:top="1077"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358"/>
    <w:multiLevelType w:val="hybridMultilevel"/>
    <w:tmpl w:val="240A0922"/>
    <w:lvl w:ilvl="0" w:tplc="A1061474">
      <w:start w:val="1"/>
      <w:numFmt w:val="upperRoman"/>
      <w:lvlText w:val="%1."/>
      <w:lvlJc w:val="left"/>
      <w:pPr>
        <w:ind w:left="720" w:hanging="720"/>
      </w:pPr>
      <w:rPr>
        <w:rFonts w:hint="default"/>
        <w:b/>
      </w:rPr>
    </w:lvl>
    <w:lvl w:ilvl="1" w:tplc="5B241220">
      <w:start w:val="1"/>
      <w:numFmt w:val="decimal"/>
      <w:lvlText w:val="%2."/>
      <w:lvlJc w:val="left"/>
      <w:pPr>
        <w:ind w:left="3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53477"/>
    <w:multiLevelType w:val="hybridMultilevel"/>
    <w:tmpl w:val="DDF214E2"/>
    <w:lvl w:ilvl="0" w:tplc="8C0AE76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107E2"/>
    <w:multiLevelType w:val="hybridMultilevel"/>
    <w:tmpl w:val="E20A3112"/>
    <w:lvl w:ilvl="0" w:tplc="AC14F1D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B6A4EFD"/>
    <w:multiLevelType w:val="hybridMultilevel"/>
    <w:tmpl w:val="A3963DD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B4D90"/>
    <w:multiLevelType w:val="hybridMultilevel"/>
    <w:tmpl w:val="2168F32C"/>
    <w:lvl w:ilvl="0" w:tplc="25F81AD8">
      <w:start w:val="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64A4D"/>
    <w:multiLevelType w:val="multilevel"/>
    <w:tmpl w:val="3FD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B467C"/>
    <w:multiLevelType w:val="hybridMultilevel"/>
    <w:tmpl w:val="34144C04"/>
    <w:lvl w:ilvl="0" w:tplc="B330D6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405D84"/>
    <w:multiLevelType w:val="hybridMultilevel"/>
    <w:tmpl w:val="B442FB3C"/>
    <w:lvl w:ilvl="0" w:tplc="A4D85EDC">
      <w:start w:val="9"/>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0317A9"/>
    <w:multiLevelType w:val="hybridMultilevel"/>
    <w:tmpl w:val="2E7A55C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4842A0"/>
    <w:multiLevelType w:val="hybridMultilevel"/>
    <w:tmpl w:val="D5E67164"/>
    <w:lvl w:ilvl="0" w:tplc="76E0C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7"/>
  </w:num>
  <w:num w:numId="6">
    <w:abstractNumId w:val="8"/>
  </w:num>
  <w:num w:numId="7">
    <w:abstractNumId w:val="9"/>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68"/>
    <w:rsid w:val="00033AEC"/>
    <w:rsid w:val="00091E44"/>
    <w:rsid w:val="000A390C"/>
    <w:rsid w:val="000A4EFB"/>
    <w:rsid w:val="000C3124"/>
    <w:rsid w:val="00150CC2"/>
    <w:rsid w:val="00272F4B"/>
    <w:rsid w:val="002B22B4"/>
    <w:rsid w:val="002B6127"/>
    <w:rsid w:val="00477633"/>
    <w:rsid w:val="00592989"/>
    <w:rsid w:val="005B0C3B"/>
    <w:rsid w:val="005E507A"/>
    <w:rsid w:val="006A3E69"/>
    <w:rsid w:val="00713EC6"/>
    <w:rsid w:val="0074389F"/>
    <w:rsid w:val="008173A4"/>
    <w:rsid w:val="00850DE8"/>
    <w:rsid w:val="0088677B"/>
    <w:rsid w:val="00920E02"/>
    <w:rsid w:val="00966818"/>
    <w:rsid w:val="00993474"/>
    <w:rsid w:val="00A27F8D"/>
    <w:rsid w:val="00AA4C23"/>
    <w:rsid w:val="00AD0977"/>
    <w:rsid w:val="00B33786"/>
    <w:rsid w:val="00B43103"/>
    <w:rsid w:val="00B97968"/>
    <w:rsid w:val="00BA4E9C"/>
    <w:rsid w:val="00CE23DE"/>
    <w:rsid w:val="00D90AFE"/>
    <w:rsid w:val="00E5663D"/>
    <w:rsid w:val="00EA320D"/>
    <w:rsid w:val="00F9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FDFA3"/>
  <w15:chartTrackingRefBased/>
  <w15:docId w15:val="{915408A8-EA35-4EF2-B5AB-E23A7BBC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173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7968"/>
    <w:rPr>
      <w:color w:val="0000FF"/>
      <w:u w:val="single"/>
    </w:rPr>
  </w:style>
  <w:style w:type="character" w:styleId="Strong">
    <w:name w:val="Strong"/>
    <w:basedOn w:val="DefaultParagraphFont"/>
    <w:uiPriority w:val="22"/>
    <w:qFormat/>
    <w:rsid w:val="00B97968"/>
    <w:rPr>
      <w:b/>
      <w:bCs/>
    </w:rPr>
  </w:style>
  <w:style w:type="paragraph" w:styleId="ListParagraph">
    <w:name w:val="List Paragraph"/>
    <w:basedOn w:val="Normal"/>
    <w:uiPriority w:val="34"/>
    <w:qFormat/>
    <w:rsid w:val="002B22B4"/>
    <w:pPr>
      <w:ind w:left="720"/>
      <w:contextualSpacing/>
    </w:pPr>
  </w:style>
  <w:style w:type="paragraph" w:styleId="NormalWeb">
    <w:name w:val="Normal (Web)"/>
    <w:basedOn w:val="Normal"/>
    <w:uiPriority w:val="99"/>
    <w:semiHidden/>
    <w:unhideWhenUsed/>
    <w:rsid w:val="00A27F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7F8D"/>
    <w:rPr>
      <w:i/>
      <w:iCs/>
    </w:rPr>
  </w:style>
  <w:style w:type="character" w:customStyle="1" w:styleId="Heading2Char">
    <w:name w:val="Heading 2 Char"/>
    <w:basedOn w:val="DefaultParagraphFont"/>
    <w:link w:val="Heading2"/>
    <w:uiPriority w:val="9"/>
    <w:semiHidden/>
    <w:rsid w:val="008173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6232">
      <w:bodyDiv w:val="1"/>
      <w:marLeft w:val="0"/>
      <w:marRight w:val="0"/>
      <w:marTop w:val="0"/>
      <w:marBottom w:val="0"/>
      <w:divBdr>
        <w:top w:val="none" w:sz="0" w:space="0" w:color="auto"/>
        <w:left w:val="none" w:sz="0" w:space="0" w:color="auto"/>
        <w:bottom w:val="none" w:sz="0" w:space="0" w:color="auto"/>
        <w:right w:val="none" w:sz="0" w:space="0" w:color="auto"/>
      </w:divBdr>
    </w:div>
    <w:div w:id="288630518">
      <w:bodyDiv w:val="1"/>
      <w:marLeft w:val="0"/>
      <w:marRight w:val="0"/>
      <w:marTop w:val="0"/>
      <w:marBottom w:val="0"/>
      <w:divBdr>
        <w:top w:val="none" w:sz="0" w:space="0" w:color="auto"/>
        <w:left w:val="none" w:sz="0" w:space="0" w:color="auto"/>
        <w:bottom w:val="none" w:sz="0" w:space="0" w:color="auto"/>
        <w:right w:val="none" w:sz="0" w:space="0" w:color="auto"/>
      </w:divBdr>
    </w:div>
    <w:div w:id="390889116">
      <w:bodyDiv w:val="1"/>
      <w:marLeft w:val="0"/>
      <w:marRight w:val="0"/>
      <w:marTop w:val="0"/>
      <w:marBottom w:val="0"/>
      <w:divBdr>
        <w:top w:val="none" w:sz="0" w:space="0" w:color="auto"/>
        <w:left w:val="none" w:sz="0" w:space="0" w:color="auto"/>
        <w:bottom w:val="none" w:sz="0" w:space="0" w:color="auto"/>
        <w:right w:val="none" w:sz="0" w:space="0" w:color="auto"/>
      </w:divBdr>
    </w:div>
    <w:div w:id="846948567">
      <w:bodyDiv w:val="1"/>
      <w:marLeft w:val="0"/>
      <w:marRight w:val="0"/>
      <w:marTop w:val="0"/>
      <w:marBottom w:val="0"/>
      <w:divBdr>
        <w:top w:val="none" w:sz="0" w:space="0" w:color="auto"/>
        <w:left w:val="none" w:sz="0" w:space="0" w:color="auto"/>
        <w:bottom w:val="none" w:sz="0" w:space="0" w:color="auto"/>
        <w:right w:val="none" w:sz="0" w:space="0" w:color="auto"/>
      </w:divBdr>
    </w:div>
    <w:div w:id="1008756925">
      <w:bodyDiv w:val="1"/>
      <w:marLeft w:val="0"/>
      <w:marRight w:val="0"/>
      <w:marTop w:val="0"/>
      <w:marBottom w:val="0"/>
      <w:divBdr>
        <w:top w:val="none" w:sz="0" w:space="0" w:color="auto"/>
        <w:left w:val="none" w:sz="0" w:space="0" w:color="auto"/>
        <w:bottom w:val="none" w:sz="0" w:space="0" w:color="auto"/>
        <w:right w:val="none" w:sz="0" w:space="0" w:color="auto"/>
      </w:divBdr>
    </w:div>
    <w:div w:id="1063721854">
      <w:bodyDiv w:val="1"/>
      <w:marLeft w:val="0"/>
      <w:marRight w:val="0"/>
      <w:marTop w:val="0"/>
      <w:marBottom w:val="0"/>
      <w:divBdr>
        <w:top w:val="none" w:sz="0" w:space="0" w:color="auto"/>
        <w:left w:val="none" w:sz="0" w:space="0" w:color="auto"/>
        <w:bottom w:val="none" w:sz="0" w:space="0" w:color="auto"/>
        <w:right w:val="none" w:sz="0" w:space="0" w:color="auto"/>
      </w:divBdr>
    </w:div>
    <w:div w:id="1267232618">
      <w:bodyDiv w:val="1"/>
      <w:marLeft w:val="0"/>
      <w:marRight w:val="0"/>
      <w:marTop w:val="0"/>
      <w:marBottom w:val="0"/>
      <w:divBdr>
        <w:top w:val="none" w:sz="0" w:space="0" w:color="auto"/>
        <w:left w:val="none" w:sz="0" w:space="0" w:color="auto"/>
        <w:bottom w:val="none" w:sz="0" w:space="0" w:color="auto"/>
        <w:right w:val="none" w:sz="0" w:space="0" w:color="auto"/>
      </w:divBdr>
    </w:div>
    <w:div w:id="1289168007">
      <w:bodyDiv w:val="1"/>
      <w:marLeft w:val="0"/>
      <w:marRight w:val="0"/>
      <w:marTop w:val="0"/>
      <w:marBottom w:val="0"/>
      <w:divBdr>
        <w:top w:val="none" w:sz="0" w:space="0" w:color="auto"/>
        <w:left w:val="none" w:sz="0" w:space="0" w:color="auto"/>
        <w:bottom w:val="none" w:sz="0" w:space="0" w:color="auto"/>
        <w:right w:val="none" w:sz="0" w:space="0" w:color="auto"/>
      </w:divBdr>
    </w:div>
    <w:div w:id="1482691480">
      <w:bodyDiv w:val="1"/>
      <w:marLeft w:val="0"/>
      <w:marRight w:val="0"/>
      <w:marTop w:val="0"/>
      <w:marBottom w:val="0"/>
      <w:divBdr>
        <w:top w:val="none" w:sz="0" w:space="0" w:color="auto"/>
        <w:left w:val="none" w:sz="0" w:space="0" w:color="auto"/>
        <w:bottom w:val="none" w:sz="0" w:space="0" w:color="auto"/>
        <w:right w:val="none" w:sz="0" w:space="0" w:color="auto"/>
      </w:divBdr>
    </w:div>
    <w:div w:id="1643851945">
      <w:bodyDiv w:val="1"/>
      <w:marLeft w:val="0"/>
      <w:marRight w:val="0"/>
      <w:marTop w:val="0"/>
      <w:marBottom w:val="0"/>
      <w:divBdr>
        <w:top w:val="none" w:sz="0" w:space="0" w:color="auto"/>
        <w:left w:val="none" w:sz="0" w:space="0" w:color="auto"/>
        <w:bottom w:val="none" w:sz="0" w:space="0" w:color="auto"/>
        <w:right w:val="none" w:sz="0" w:space="0" w:color="auto"/>
      </w:divBdr>
    </w:div>
    <w:div w:id="1645308878">
      <w:bodyDiv w:val="1"/>
      <w:marLeft w:val="0"/>
      <w:marRight w:val="0"/>
      <w:marTop w:val="0"/>
      <w:marBottom w:val="0"/>
      <w:divBdr>
        <w:top w:val="none" w:sz="0" w:space="0" w:color="auto"/>
        <w:left w:val="none" w:sz="0" w:space="0" w:color="auto"/>
        <w:bottom w:val="none" w:sz="0" w:space="0" w:color="auto"/>
        <w:right w:val="none" w:sz="0" w:space="0" w:color="auto"/>
      </w:divBdr>
    </w:div>
    <w:div w:id="1795515640">
      <w:bodyDiv w:val="1"/>
      <w:marLeft w:val="0"/>
      <w:marRight w:val="0"/>
      <w:marTop w:val="0"/>
      <w:marBottom w:val="0"/>
      <w:divBdr>
        <w:top w:val="none" w:sz="0" w:space="0" w:color="auto"/>
        <w:left w:val="none" w:sz="0" w:space="0" w:color="auto"/>
        <w:bottom w:val="none" w:sz="0" w:space="0" w:color="auto"/>
        <w:right w:val="none" w:sz="0" w:space="0" w:color="auto"/>
      </w:divBdr>
    </w:div>
    <w:div w:id="198411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62-2020-nd-cp-vi-tri-viec-lam-cong-chuc-6c66d.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doanh-nghiep/Nghi-dinh-82-2020-ND-CP-xu-phat-hanh-chinh-linh-vuc-hon-nhan-thi-hanh-an-pha-san-doanh-nghiep-392611.aspx" TargetMode="External"/><Relationship Id="rId12" Type="http://schemas.openxmlformats.org/officeDocument/2006/relationships/hyperlink" Target="https://luatvietnam.vn/hanh-chinh/thong-tu-3-2020-tt-bnv-bien-phap-bao-ve-vi-tri-cong-tac-nguoi-to-cao-la-can-bo-cong-chuc-187091-d1.html"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thuvienphapluat.vn/van-ban/Doanh-nghiep/Nghi-dinh-81-2020-ND-CP-sua-doi-Nghi-dinh-163-2018-ND-CP-phat-hanh-trai-phieu-doanh-nghiep-324197.aspx" TargetMode="External"/><Relationship Id="rId11" Type="http://schemas.openxmlformats.org/officeDocument/2006/relationships/hyperlink" Target="https://elink.thuvienphapluat.vn/Redirect.aspx?us=2261341&amp;tl=4043&amp;re=0=hSMGNITTZMeTkwYUhWMmFXVnVjR2hoY0d4MVlYUXVkbTR2ZG1GdUxXSmhiaTlDYnkxdFlYa3RhR0Z1YUMxamFHbHVhQzlNZFdGMExWUnZMV05oYnkwek16WTNNVE11WVhOd2VBPTYU" TargetMode="External"/><Relationship Id="rId5" Type="http://schemas.openxmlformats.org/officeDocument/2006/relationships/hyperlink" Target="https://caa.gov.vn/van-ban/1185-qd-chk-23254.htm" TargetMode="External"/><Relationship Id="rId15" Type="http://schemas.openxmlformats.org/officeDocument/2006/relationships/customXml" Target="../customXml/item1.xml"/><Relationship Id="rId10" Type="http://schemas.openxmlformats.org/officeDocument/2006/relationships/hyperlink" Target="https://elink.thuvienphapluat.vn/Redirect.aspx?us=2261341&amp;tl=4043&amp;re=0=hSMGNITTZMeTkwYUhWMmFXVnVjR2hoY0d4MVlYUXVkbTR2ZG1GdUxXSmhiaTlDYnkxdFlYa3RhR0Z1YUMxamFHbHVhQzlVYUc5dVp5MTBkUzB6TFRJd01qQXRWRlF0UWs1V0xYUm9ZVzB0Y1hWNVpXNHRkSEpwYm1ndGRIVXRZbUZ2TFhabExYWnBMWFJ5YVMxamIyNW5MWFJoWXkxamRXRXRibWQxYjJrdGRHOHRZMkZ2TFd4aExXTmhiaTFpYnkxamIyNW5MV05vZFdNdE5EUTNOek0zTG1GemNIZzYU"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58-2020-TT-BTC-muc-thu-che-do-thu-nop-quan-ly-va-su-dung-phi-xu-ly-vu-viec-canh-tranh-44521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icture" ma:contentTypeID="0x0101020067E16A060965194DA9F8F1CC023E6FB3" ma:contentTypeVersion="1" ma:contentTypeDescription="Upload an image or a photograph." ma:contentTypeScope="" ma:versionID="f726c4485e8a194cd98db7cedc0d1c3d">
  <xsd:schema xmlns:xsd="http://www.w3.org/2001/XMLSchema" xmlns:xs="http://www.w3.org/2001/XMLSchema" xmlns:p="http://schemas.microsoft.com/office/2006/metadata/properties" xmlns:ns1="http://schemas.microsoft.com/sharepoint/v3" targetNamespace="http://schemas.microsoft.com/office/2006/metadata/properties" ma:root="true" ma:fieldsID="561423ee02c129842ed0382a19280e91"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CEF2F69B-9EC7-4791-B961-AC2723C1CEA7}"/>
</file>

<file path=customXml/itemProps2.xml><?xml version="1.0" encoding="utf-8"?>
<ds:datastoreItem xmlns:ds="http://schemas.openxmlformats.org/officeDocument/2006/customXml" ds:itemID="{784226F6-BDC7-45B4-AE2D-2DFBEF6892D9}"/>
</file>

<file path=customXml/itemProps3.xml><?xml version="1.0" encoding="utf-8"?>
<ds:datastoreItem xmlns:ds="http://schemas.openxmlformats.org/officeDocument/2006/customXml" ds:itemID="{78101F55-B701-44F6-8732-3F91AAD5443C}"/>
</file>

<file path=docProps/app.xml><?xml version="1.0" encoding="utf-8"?>
<Properties xmlns="http://schemas.openxmlformats.org/officeDocument/2006/extended-properties" xmlns:vt="http://schemas.openxmlformats.org/officeDocument/2006/docPropsVTypes">
  <Template>Normal</Template>
  <TotalTime>76</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Quang Hung-Legal</dc:creator>
  <cp:keywords/>
  <dc:description/>
  <cp:lastModifiedBy>Tran Quang Hung-Legal</cp:lastModifiedBy>
  <cp:revision>5</cp:revision>
  <dcterms:created xsi:type="dcterms:W3CDTF">2020-07-23T08:16:00Z</dcterms:created>
  <dcterms:modified xsi:type="dcterms:W3CDTF">2020-07-23T10:12:00Z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0x0101020067E16A060965194DA9F8F1CC023E6FB3</vt:lpwstr>
  </property>
</Properties>
</file>